
<file path=[Content_Types].xml><?xml version="1.0" encoding="utf-8"?>
<Types xmlns="http://schemas.openxmlformats.org/package/2006/content-types">
  <Default Extension="jpg" ContentType="image/jpeg"/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000001" w14:textId="77777777" w:rsidR="00B752AD" w:rsidRDefault="009472C3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180" w:lineRule="auto"/>
        <w:ind w:left="0" w:hanging="2"/>
        <w:jc w:val="center"/>
        <w:rPr>
          <w:rFonts w:ascii="Arial" w:eastAsia="Arial" w:hAnsi="Arial" w:cs="Arial"/>
          <w:color w:val="FFFFFF"/>
        </w:rPr>
      </w:pPr>
      <w:r>
        <w:rPr>
          <w:noProof/>
        </w:rPr>
        <w:drawing>
          <wp:anchor distT="0" distB="0" distL="114300" distR="114300" simplePos="0" relativeHeight="251658240" behindDoc="0" locked="0" layoutInCell="1" hidden="0" allowOverlap="1">
            <wp:simplePos x="0" y="0"/>
            <wp:positionH relativeFrom="column">
              <wp:posOffset>-640714</wp:posOffset>
            </wp:positionH>
            <wp:positionV relativeFrom="paragraph">
              <wp:posOffset>-549909</wp:posOffset>
            </wp:positionV>
            <wp:extent cx="7926070" cy="3957320"/>
            <wp:effectExtent l="0" t="0" r="0" b="0"/>
            <wp:wrapSquare wrapText="bothSides" distT="0" distB="0" distL="114300" distR="114300"/>
            <wp:docPr id="1081" name="image19.jpg" descr="Issyk-Kul-Lake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9.jpg" descr="Issyk-Kul-Lake5"/>
                    <pic:cNvPicPr preferRelativeResize="0"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926070" cy="395732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14:paraId="00000002" w14:textId="77777777" w:rsidR="00B752AD" w:rsidRDefault="009472C3">
      <w:pPr>
        <w:widowControl w:val="0"/>
        <w:pBdr>
          <w:top w:val="nil"/>
          <w:left w:val="nil"/>
          <w:bottom w:val="nil"/>
          <w:right w:val="nil"/>
          <w:between w:val="nil"/>
        </w:pBdr>
        <w:shd w:val="clear" w:color="auto" w:fill="800000"/>
        <w:spacing w:line="240" w:lineRule="auto"/>
        <w:ind w:left="0" w:hanging="2"/>
        <w:jc w:val="center"/>
        <w:rPr>
          <w:rFonts w:ascii="Arial" w:eastAsia="Arial" w:hAnsi="Arial" w:cs="Arial"/>
          <w:color w:val="FFFFFF"/>
        </w:rPr>
      </w:pPr>
      <w:r>
        <w:rPr>
          <w:rFonts w:ascii="Arial" w:eastAsia="Arial" w:hAnsi="Arial" w:cs="Arial"/>
          <w:b/>
          <w:bCs/>
          <w:color w:val="FFFFFF"/>
        </w:rPr>
        <w:t>Жемчужины Кыргызстана</w:t>
      </w:r>
    </w:p>
    <w:p w14:paraId="00000003" w14:textId="77777777" w:rsidR="00B752AD" w:rsidRDefault="00B752AD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center"/>
        <w:rPr>
          <w:rFonts w:ascii="Arial" w:eastAsia="Arial" w:hAnsi="Arial" w:cs="Arial"/>
          <w:color w:val="000000"/>
          <w:sz w:val="20"/>
          <w:szCs w:val="20"/>
        </w:rPr>
      </w:pPr>
    </w:p>
    <w:p w14:paraId="00000004" w14:textId="77777777" w:rsidR="00B752AD" w:rsidRDefault="009472C3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center"/>
        <w:rPr>
          <w:rFonts w:ascii="Arial" w:eastAsia="Arial" w:hAnsi="Arial" w:cs="Arial"/>
          <w:color w:val="000000"/>
          <w:sz w:val="20"/>
          <w:szCs w:val="20"/>
        </w:rPr>
      </w:pPr>
      <w:r>
        <w:rPr>
          <w:rFonts w:ascii="Arial" w:eastAsia="Arial" w:hAnsi="Arial" w:cs="Arial"/>
          <w:b/>
          <w:bCs/>
          <w:color w:val="000000"/>
          <w:sz w:val="20"/>
          <w:szCs w:val="20"/>
        </w:rPr>
        <w:t xml:space="preserve">Экскурсионный тур по Кыргызстану: </w:t>
      </w:r>
    </w:p>
    <w:p w14:paraId="00000005" w14:textId="77777777" w:rsidR="00B752AD" w:rsidRDefault="009472C3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center"/>
        <w:rPr>
          <w:rFonts w:ascii="Arial" w:eastAsia="Arial" w:hAnsi="Arial" w:cs="Arial"/>
          <w:color w:val="000000"/>
          <w:sz w:val="20"/>
          <w:szCs w:val="20"/>
        </w:rPr>
      </w:pPr>
      <w:r>
        <w:rPr>
          <w:rFonts w:ascii="Arial" w:eastAsia="Arial" w:hAnsi="Arial" w:cs="Arial"/>
          <w:b/>
          <w:bCs/>
          <w:color w:val="000000"/>
          <w:sz w:val="20"/>
          <w:szCs w:val="20"/>
        </w:rPr>
        <w:t xml:space="preserve">озеро Иссык-Куль и его живописные окрестности, культура и ремесла </w:t>
      </w:r>
    </w:p>
    <w:p w14:paraId="00000006" w14:textId="77777777" w:rsidR="00B752AD" w:rsidRDefault="00B752AD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center"/>
        <w:rPr>
          <w:rFonts w:ascii="Arial" w:eastAsia="Arial" w:hAnsi="Arial" w:cs="Arial"/>
          <w:color w:val="808000"/>
          <w:sz w:val="20"/>
          <w:szCs w:val="20"/>
        </w:rPr>
      </w:pPr>
    </w:p>
    <w:p w14:paraId="00000007" w14:textId="77777777" w:rsidR="00B752AD" w:rsidRDefault="009472C3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rFonts w:ascii="Arial" w:eastAsia="Arial" w:hAnsi="Arial" w:cs="Arial"/>
          <w:color w:val="333300"/>
          <w:sz w:val="20"/>
          <w:szCs w:val="20"/>
        </w:rPr>
      </w:pPr>
      <w:r>
        <w:rPr>
          <w:rFonts w:ascii="Arial" w:eastAsia="Arial" w:hAnsi="Arial" w:cs="Arial"/>
          <w:b/>
          <w:bCs/>
          <w:color w:val="808000"/>
          <w:sz w:val="20"/>
          <w:szCs w:val="20"/>
        </w:rPr>
        <w:t>Страна:</w:t>
      </w:r>
      <w:r>
        <w:rPr>
          <w:rFonts w:ascii="Arial" w:eastAsia="Arial" w:hAnsi="Arial" w:cs="Arial"/>
          <w:color w:val="333300"/>
          <w:sz w:val="20"/>
          <w:szCs w:val="20"/>
        </w:rPr>
        <w:t xml:space="preserve"> </w:t>
      </w:r>
      <w:r>
        <w:rPr>
          <w:rFonts w:ascii="Arial" w:eastAsia="Arial" w:hAnsi="Arial" w:cs="Arial"/>
          <w:i/>
          <w:iCs/>
          <w:color w:val="333300"/>
          <w:sz w:val="20"/>
          <w:szCs w:val="20"/>
        </w:rPr>
        <w:t>Кыргызстан</w:t>
      </w:r>
    </w:p>
    <w:p w14:paraId="00000008" w14:textId="77777777" w:rsidR="00B752AD" w:rsidRDefault="009472C3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rFonts w:ascii="Arial" w:eastAsia="Arial" w:hAnsi="Arial" w:cs="Arial"/>
          <w:color w:val="333300"/>
          <w:sz w:val="20"/>
          <w:szCs w:val="20"/>
        </w:rPr>
      </w:pPr>
      <w:r>
        <w:rPr>
          <w:rFonts w:ascii="Arial" w:eastAsia="Arial" w:hAnsi="Arial" w:cs="Arial"/>
          <w:b/>
          <w:bCs/>
          <w:color w:val="808000"/>
          <w:sz w:val="20"/>
          <w:szCs w:val="20"/>
        </w:rPr>
        <w:t>Продолжительность тура:</w:t>
      </w:r>
      <w:r>
        <w:rPr>
          <w:rFonts w:ascii="Arial" w:eastAsia="Arial" w:hAnsi="Arial" w:cs="Arial"/>
          <w:color w:val="333300"/>
          <w:sz w:val="20"/>
          <w:szCs w:val="20"/>
        </w:rPr>
        <w:t xml:space="preserve"> </w:t>
      </w:r>
      <w:r>
        <w:rPr>
          <w:rFonts w:ascii="Arial" w:eastAsia="Arial" w:hAnsi="Arial" w:cs="Arial"/>
          <w:i/>
          <w:iCs/>
          <w:color w:val="333300"/>
          <w:sz w:val="20"/>
          <w:szCs w:val="20"/>
        </w:rPr>
        <w:t>7 дней / 6 ночей</w:t>
      </w:r>
    </w:p>
    <w:p w14:paraId="00000009" w14:textId="77777777" w:rsidR="00B752AD" w:rsidRDefault="009472C3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rFonts w:ascii="Arial" w:eastAsia="Arial" w:hAnsi="Arial" w:cs="Arial"/>
          <w:color w:val="333300"/>
          <w:sz w:val="20"/>
          <w:szCs w:val="20"/>
        </w:rPr>
      </w:pPr>
      <w:r>
        <w:rPr>
          <w:rFonts w:ascii="Arial" w:eastAsia="Arial" w:hAnsi="Arial" w:cs="Arial"/>
          <w:b/>
          <w:bCs/>
          <w:color w:val="808000"/>
          <w:sz w:val="20"/>
          <w:szCs w:val="20"/>
        </w:rPr>
        <w:t>Маршрут тура:</w:t>
      </w:r>
      <w:r>
        <w:rPr>
          <w:rFonts w:ascii="Arial" w:eastAsia="Arial" w:hAnsi="Arial" w:cs="Arial"/>
          <w:color w:val="333300"/>
          <w:sz w:val="20"/>
          <w:szCs w:val="20"/>
        </w:rPr>
        <w:t xml:space="preserve"> </w:t>
      </w:r>
      <w:r>
        <w:rPr>
          <w:rFonts w:ascii="Arial" w:eastAsia="Arial" w:hAnsi="Arial" w:cs="Arial"/>
          <w:i/>
          <w:iCs/>
          <w:color w:val="333300"/>
          <w:sz w:val="20"/>
          <w:szCs w:val="20"/>
        </w:rPr>
        <w:t xml:space="preserve">Бишкек – озеро Иссык-Куль – Семеновское ущелье – Каракол – ущелье Джеты-Огуз – Каракол – </w:t>
      </w:r>
      <w:proofErr w:type="spellStart"/>
      <w:r>
        <w:rPr>
          <w:rFonts w:ascii="Arial" w:eastAsia="Arial" w:hAnsi="Arial" w:cs="Arial"/>
          <w:i/>
          <w:iCs/>
          <w:color w:val="333300"/>
          <w:sz w:val="20"/>
          <w:szCs w:val="20"/>
        </w:rPr>
        <w:t>Боконбаево</w:t>
      </w:r>
      <w:proofErr w:type="spellEnd"/>
      <w:r>
        <w:rPr>
          <w:rFonts w:ascii="Arial" w:eastAsia="Arial" w:hAnsi="Arial" w:cs="Arial"/>
          <w:i/>
          <w:iCs/>
          <w:color w:val="333300"/>
          <w:sz w:val="20"/>
          <w:szCs w:val="20"/>
        </w:rPr>
        <w:t xml:space="preserve"> – </w:t>
      </w:r>
      <w:proofErr w:type="spellStart"/>
      <w:r>
        <w:rPr>
          <w:rFonts w:ascii="Arial" w:eastAsia="Arial" w:hAnsi="Arial" w:cs="Arial"/>
          <w:i/>
          <w:iCs/>
          <w:color w:val="333300"/>
          <w:sz w:val="20"/>
          <w:szCs w:val="20"/>
        </w:rPr>
        <w:t>Кочкор</w:t>
      </w:r>
      <w:proofErr w:type="spellEnd"/>
      <w:r>
        <w:rPr>
          <w:rFonts w:ascii="Arial" w:eastAsia="Arial" w:hAnsi="Arial" w:cs="Arial"/>
          <w:i/>
          <w:iCs/>
          <w:color w:val="333300"/>
          <w:sz w:val="20"/>
          <w:szCs w:val="20"/>
        </w:rPr>
        <w:t xml:space="preserve"> – Бишкек</w:t>
      </w:r>
    </w:p>
    <w:p w14:paraId="0000000A" w14:textId="77777777" w:rsidR="00B752AD" w:rsidRDefault="00B752AD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rFonts w:ascii="Arial" w:eastAsia="Arial" w:hAnsi="Arial" w:cs="Arial"/>
          <w:color w:val="333300"/>
          <w:sz w:val="20"/>
          <w:szCs w:val="20"/>
        </w:rPr>
      </w:pPr>
    </w:p>
    <w:p w14:paraId="0000000B" w14:textId="77777777" w:rsidR="00B752AD" w:rsidRDefault="009472C3">
      <w:pPr>
        <w:pBdr>
          <w:top w:val="nil"/>
          <w:left w:val="nil"/>
          <w:bottom w:val="nil"/>
          <w:right w:val="nil"/>
          <w:between w:val="nil"/>
        </w:pBdr>
        <w:spacing w:before="120" w:line="240" w:lineRule="auto"/>
        <w:ind w:left="0" w:hanging="2"/>
        <w:jc w:val="center"/>
        <w:rPr>
          <w:rFonts w:ascii="Arial" w:eastAsia="Arial" w:hAnsi="Arial" w:cs="Arial"/>
          <w:color w:val="993300"/>
        </w:rPr>
      </w:pPr>
      <w:r>
        <w:rPr>
          <w:rFonts w:ascii="Arial" w:eastAsia="Arial" w:hAnsi="Arial" w:cs="Arial"/>
          <w:b/>
          <w:bCs/>
          <w:color w:val="808000"/>
        </w:rPr>
        <w:t>Гарантированные даты группового тура на 2027 год:</w:t>
      </w:r>
      <w:r>
        <w:rPr>
          <w:rFonts w:ascii="Arial" w:eastAsia="Arial" w:hAnsi="Arial" w:cs="Arial"/>
          <w:b/>
          <w:bCs/>
          <w:color w:val="993300"/>
        </w:rPr>
        <w:t xml:space="preserve"> </w:t>
      </w:r>
    </w:p>
    <w:p w14:paraId="0000000C" w14:textId="77777777" w:rsidR="00B752AD" w:rsidRDefault="00B752AD">
      <w:pPr>
        <w:pBdr>
          <w:top w:val="nil"/>
          <w:left w:val="nil"/>
          <w:bottom w:val="nil"/>
          <w:right w:val="nil"/>
          <w:between w:val="nil"/>
        </w:pBdr>
        <w:spacing w:before="120" w:line="240" w:lineRule="auto"/>
        <w:jc w:val="center"/>
        <w:rPr>
          <w:rFonts w:ascii="Arial" w:eastAsia="Arial" w:hAnsi="Arial" w:cs="Arial"/>
          <w:color w:val="993300"/>
          <w:sz w:val="10"/>
          <w:szCs w:val="10"/>
        </w:rPr>
      </w:pPr>
    </w:p>
    <w:tbl>
      <w:tblPr>
        <w:tblStyle w:val="ae"/>
        <w:tblW w:w="9528" w:type="dxa"/>
        <w:tblInd w:w="820" w:type="dxa"/>
        <w:tblLayout w:type="fixed"/>
        <w:tblLook w:val="0000" w:firstRow="0" w:lastRow="0" w:firstColumn="0" w:lastColumn="0" w:noHBand="0" w:noVBand="0"/>
      </w:tblPr>
      <w:tblGrid>
        <w:gridCol w:w="4365"/>
        <w:gridCol w:w="5163"/>
      </w:tblGrid>
      <w:tr w:rsidR="00B752AD" w14:paraId="04DE3442" w14:textId="77777777">
        <w:trPr>
          <w:trHeight w:val="284"/>
        </w:trPr>
        <w:tc>
          <w:tcPr>
            <w:tcW w:w="4365" w:type="dxa"/>
          </w:tcPr>
          <w:p w14:paraId="0000000D" w14:textId="77777777" w:rsidR="00B752AD" w:rsidRDefault="009472C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Arial" w:eastAsia="Arial" w:hAnsi="Arial" w:cs="Arial"/>
                <w:color w:val="943634"/>
              </w:rPr>
            </w:pPr>
            <w:r>
              <w:rPr>
                <w:rFonts w:ascii="Arial" w:eastAsia="Arial" w:hAnsi="Arial" w:cs="Arial"/>
                <w:b/>
                <w:bCs/>
                <w:color w:val="943634"/>
              </w:rPr>
              <w:t>Группа №01: 02.04-08.04.2027</w:t>
            </w:r>
          </w:p>
          <w:p w14:paraId="0000000E" w14:textId="77777777" w:rsidR="00B752AD" w:rsidRDefault="009472C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Arial" w:eastAsia="Arial" w:hAnsi="Arial" w:cs="Arial"/>
                <w:color w:val="943634"/>
              </w:rPr>
            </w:pPr>
            <w:r>
              <w:rPr>
                <w:rFonts w:ascii="Arial" w:eastAsia="Arial" w:hAnsi="Arial" w:cs="Arial"/>
                <w:b/>
                <w:bCs/>
                <w:color w:val="943634"/>
              </w:rPr>
              <w:t>Группа №02: 22.04-28.04.2027</w:t>
            </w:r>
          </w:p>
          <w:p w14:paraId="0000000F" w14:textId="77777777" w:rsidR="00B752AD" w:rsidRDefault="009472C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Arial" w:eastAsia="Arial" w:hAnsi="Arial" w:cs="Arial"/>
                <w:color w:val="943634"/>
              </w:rPr>
            </w:pPr>
            <w:r>
              <w:rPr>
                <w:rFonts w:ascii="Arial" w:eastAsia="Arial" w:hAnsi="Arial" w:cs="Arial"/>
                <w:b/>
                <w:bCs/>
                <w:color w:val="943634"/>
              </w:rPr>
              <w:t>Группа №03: 30.04-06.05.2027</w:t>
            </w:r>
          </w:p>
          <w:p w14:paraId="00000010" w14:textId="77777777" w:rsidR="00B752AD" w:rsidRDefault="009472C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Arial" w:eastAsia="Arial" w:hAnsi="Arial" w:cs="Arial"/>
                <w:color w:val="943634"/>
              </w:rPr>
            </w:pPr>
            <w:r>
              <w:rPr>
                <w:rFonts w:ascii="Arial" w:eastAsia="Arial" w:hAnsi="Arial" w:cs="Arial"/>
                <w:b/>
                <w:bCs/>
                <w:color w:val="943634"/>
              </w:rPr>
              <w:t>Группа №04: 04.05-10.05.2027</w:t>
            </w:r>
          </w:p>
          <w:p w14:paraId="00000011" w14:textId="77777777" w:rsidR="00B752AD" w:rsidRDefault="009472C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Arial" w:eastAsia="Arial" w:hAnsi="Arial" w:cs="Arial"/>
                <w:color w:val="943634"/>
              </w:rPr>
            </w:pPr>
            <w:r>
              <w:rPr>
                <w:rFonts w:ascii="Arial" w:eastAsia="Arial" w:hAnsi="Arial" w:cs="Arial"/>
                <w:b/>
                <w:bCs/>
                <w:color w:val="943634"/>
              </w:rPr>
              <w:t>Группа №05: 14.05-20.05.2027</w:t>
            </w:r>
          </w:p>
          <w:p w14:paraId="00000012" w14:textId="77777777" w:rsidR="00B752AD" w:rsidRDefault="009472C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Arial" w:eastAsia="Arial" w:hAnsi="Arial" w:cs="Arial"/>
                <w:color w:val="943634"/>
              </w:rPr>
            </w:pPr>
            <w:r>
              <w:rPr>
                <w:rFonts w:ascii="Arial" w:eastAsia="Arial" w:hAnsi="Arial" w:cs="Arial"/>
                <w:b/>
                <w:bCs/>
                <w:color w:val="943634"/>
              </w:rPr>
              <w:t>Группа №06: 04.06-10.06.2027</w:t>
            </w:r>
          </w:p>
          <w:p w14:paraId="00000013" w14:textId="77777777" w:rsidR="00B752AD" w:rsidRDefault="009472C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Arial" w:eastAsia="Arial" w:hAnsi="Arial" w:cs="Arial"/>
                <w:color w:val="943634"/>
              </w:rPr>
            </w:pPr>
            <w:r>
              <w:rPr>
                <w:rFonts w:ascii="Arial" w:eastAsia="Arial" w:hAnsi="Arial" w:cs="Arial"/>
                <w:b/>
                <w:bCs/>
                <w:color w:val="943634"/>
              </w:rPr>
              <w:t>Группа №07: 11.06-17.06.2027</w:t>
            </w:r>
          </w:p>
          <w:p w14:paraId="00000014" w14:textId="77777777" w:rsidR="00B752AD" w:rsidRDefault="009472C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Arial" w:eastAsia="Arial" w:hAnsi="Arial" w:cs="Arial"/>
                <w:color w:val="943634"/>
              </w:rPr>
            </w:pPr>
            <w:r>
              <w:rPr>
                <w:rFonts w:ascii="Arial" w:eastAsia="Arial" w:hAnsi="Arial" w:cs="Arial"/>
                <w:b/>
                <w:bCs/>
                <w:color w:val="943634"/>
              </w:rPr>
              <w:t>Группа №08: 26.06-02.07.2027</w:t>
            </w:r>
          </w:p>
          <w:p w14:paraId="00000015" w14:textId="77777777" w:rsidR="00B752AD" w:rsidRDefault="009472C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Arial" w:eastAsia="Arial" w:hAnsi="Arial" w:cs="Arial"/>
                <w:color w:val="943634"/>
              </w:rPr>
            </w:pPr>
            <w:r>
              <w:rPr>
                <w:rFonts w:ascii="Arial" w:eastAsia="Arial" w:hAnsi="Arial" w:cs="Arial"/>
                <w:b/>
                <w:bCs/>
                <w:color w:val="943634"/>
              </w:rPr>
              <w:t>Группа №09: 03.07-09.07.2027</w:t>
            </w:r>
          </w:p>
          <w:p w14:paraId="00000016" w14:textId="77777777" w:rsidR="00B752AD" w:rsidRDefault="009472C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Arial" w:eastAsia="Arial" w:hAnsi="Arial" w:cs="Arial"/>
                <w:color w:val="943634"/>
              </w:rPr>
            </w:pPr>
            <w:r>
              <w:rPr>
                <w:rFonts w:ascii="Arial" w:eastAsia="Arial" w:hAnsi="Arial" w:cs="Arial"/>
                <w:b/>
                <w:bCs/>
                <w:color w:val="943634"/>
              </w:rPr>
              <w:t>Группа №10: 17.07-23.07.2027</w:t>
            </w:r>
          </w:p>
        </w:tc>
        <w:tc>
          <w:tcPr>
            <w:tcW w:w="5163" w:type="dxa"/>
          </w:tcPr>
          <w:p w14:paraId="00000017" w14:textId="77777777" w:rsidR="00B752AD" w:rsidRDefault="009472C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Arial" w:eastAsia="Arial" w:hAnsi="Arial" w:cs="Arial"/>
                <w:color w:val="943634"/>
              </w:rPr>
            </w:pPr>
            <w:r>
              <w:rPr>
                <w:rFonts w:ascii="Arial" w:eastAsia="Arial" w:hAnsi="Arial" w:cs="Arial"/>
                <w:b/>
                <w:bCs/>
                <w:color w:val="943634"/>
              </w:rPr>
              <w:t>Группа №11: 24.07-30.07.</w:t>
            </w:r>
            <w:r>
              <w:rPr>
                <w:rFonts w:ascii="Arial" w:eastAsia="Arial" w:hAnsi="Arial" w:cs="Arial"/>
                <w:b/>
                <w:bCs/>
                <w:color w:val="943634"/>
              </w:rPr>
              <w:t>2027</w:t>
            </w:r>
          </w:p>
          <w:p w14:paraId="00000018" w14:textId="77777777" w:rsidR="00B752AD" w:rsidRDefault="009472C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Arial" w:eastAsia="Arial" w:hAnsi="Arial" w:cs="Arial"/>
                <w:color w:val="943634"/>
              </w:rPr>
            </w:pPr>
            <w:r>
              <w:rPr>
                <w:rFonts w:ascii="Arial" w:eastAsia="Arial" w:hAnsi="Arial" w:cs="Arial"/>
                <w:b/>
                <w:bCs/>
                <w:color w:val="943634"/>
              </w:rPr>
              <w:t>Группа №12: 14.08-20.08.2027</w:t>
            </w:r>
          </w:p>
          <w:p w14:paraId="00000019" w14:textId="77777777" w:rsidR="00B752AD" w:rsidRDefault="009472C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Arial" w:eastAsia="Arial" w:hAnsi="Arial" w:cs="Arial"/>
                <w:color w:val="943634"/>
              </w:rPr>
            </w:pPr>
            <w:r>
              <w:rPr>
                <w:rFonts w:ascii="Arial" w:eastAsia="Arial" w:hAnsi="Arial" w:cs="Arial"/>
                <w:b/>
                <w:bCs/>
                <w:color w:val="943634"/>
              </w:rPr>
              <w:t>Группа №13: 21.08-27.08.2027</w:t>
            </w:r>
          </w:p>
          <w:p w14:paraId="0000001A" w14:textId="77777777" w:rsidR="00B752AD" w:rsidRDefault="009472C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Arial" w:eastAsia="Arial" w:hAnsi="Arial" w:cs="Arial"/>
                <w:color w:val="943634"/>
              </w:rPr>
            </w:pPr>
            <w:r>
              <w:rPr>
                <w:rFonts w:ascii="Arial" w:eastAsia="Arial" w:hAnsi="Arial" w:cs="Arial"/>
                <w:b/>
                <w:bCs/>
                <w:color w:val="943634"/>
              </w:rPr>
              <w:t>Группа №14: 28.08-03.09.2027</w:t>
            </w:r>
          </w:p>
          <w:p w14:paraId="0000001B" w14:textId="77777777" w:rsidR="00B752AD" w:rsidRDefault="009472C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Arial" w:eastAsia="Arial" w:hAnsi="Arial" w:cs="Arial"/>
                <w:color w:val="943634"/>
              </w:rPr>
            </w:pPr>
            <w:r>
              <w:rPr>
                <w:rFonts w:ascii="Arial" w:eastAsia="Arial" w:hAnsi="Arial" w:cs="Arial"/>
                <w:b/>
                <w:bCs/>
                <w:color w:val="943634"/>
              </w:rPr>
              <w:t>Группа №15: 08.09-14.09.2027</w:t>
            </w:r>
          </w:p>
          <w:p w14:paraId="0000001C" w14:textId="77777777" w:rsidR="00B752AD" w:rsidRDefault="009472C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Arial" w:eastAsia="Arial" w:hAnsi="Arial" w:cs="Arial"/>
                <w:color w:val="943634"/>
              </w:rPr>
            </w:pPr>
            <w:r>
              <w:rPr>
                <w:rFonts w:ascii="Arial" w:eastAsia="Arial" w:hAnsi="Arial" w:cs="Arial"/>
                <w:b/>
                <w:bCs/>
                <w:color w:val="943634"/>
              </w:rPr>
              <w:t>Группа №16: 15.09-21.09.2027</w:t>
            </w:r>
          </w:p>
          <w:p w14:paraId="0000001D" w14:textId="77777777" w:rsidR="00B752AD" w:rsidRDefault="009472C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Arial" w:eastAsia="Arial" w:hAnsi="Arial" w:cs="Arial"/>
                <w:color w:val="943634"/>
              </w:rPr>
            </w:pPr>
            <w:r>
              <w:rPr>
                <w:rFonts w:ascii="Arial" w:eastAsia="Arial" w:hAnsi="Arial" w:cs="Arial"/>
                <w:b/>
                <w:bCs/>
                <w:color w:val="943634"/>
              </w:rPr>
              <w:t>Группа №17: 22.09-28.09.2027</w:t>
            </w:r>
          </w:p>
          <w:p w14:paraId="0000001E" w14:textId="77777777" w:rsidR="00B752AD" w:rsidRDefault="009472C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Arial" w:eastAsia="Arial" w:hAnsi="Arial" w:cs="Arial"/>
                <w:color w:val="943634"/>
              </w:rPr>
            </w:pPr>
            <w:r>
              <w:rPr>
                <w:rFonts w:ascii="Arial" w:eastAsia="Arial" w:hAnsi="Arial" w:cs="Arial"/>
                <w:b/>
                <w:bCs/>
                <w:color w:val="943634"/>
              </w:rPr>
              <w:t>Группа №18: 29.09-05.10.2027</w:t>
            </w:r>
          </w:p>
          <w:p w14:paraId="0000001F" w14:textId="77777777" w:rsidR="00B752AD" w:rsidRDefault="009472C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Arial" w:eastAsia="Arial" w:hAnsi="Arial" w:cs="Arial"/>
                <w:color w:val="3333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943634"/>
              </w:rPr>
              <w:t>Группа №19: 06.10-12.10.2027</w:t>
            </w:r>
          </w:p>
        </w:tc>
      </w:tr>
    </w:tbl>
    <w:p w14:paraId="00000020" w14:textId="77777777" w:rsidR="00B752AD" w:rsidRDefault="009472C3">
      <w:pPr>
        <w:pBdr>
          <w:top w:val="nil"/>
          <w:left w:val="nil"/>
          <w:bottom w:val="nil"/>
          <w:right w:val="nil"/>
          <w:between w:val="nil"/>
        </w:pBdr>
        <w:spacing w:before="120" w:after="120" w:line="288" w:lineRule="auto"/>
        <w:ind w:left="0" w:hanging="2"/>
        <w:rPr>
          <w:rFonts w:ascii="Arial" w:eastAsia="Arial" w:hAnsi="Arial" w:cs="Arial"/>
          <w:color w:val="000000"/>
          <w:sz w:val="20"/>
          <w:szCs w:val="20"/>
        </w:rPr>
      </w:pPr>
      <w:r>
        <w:rPr>
          <w:rFonts w:ascii="Arial" w:eastAsia="Arial" w:hAnsi="Arial" w:cs="Arial"/>
          <w:color w:val="000000"/>
          <w:sz w:val="20"/>
          <w:szCs w:val="20"/>
        </w:rPr>
        <w:t xml:space="preserve">Приглашаем вас в красивый тур по самым интересным достопримечательностям Киргизии, которые спрятаны глубоко в горах и надежно отгорожены от посторонних глаз могучими хребтами. </w:t>
      </w:r>
    </w:p>
    <w:p w14:paraId="00000021" w14:textId="77777777" w:rsidR="00B752AD" w:rsidRDefault="009472C3">
      <w:pPr>
        <w:pBdr>
          <w:top w:val="nil"/>
          <w:left w:val="nil"/>
          <w:bottom w:val="nil"/>
          <w:right w:val="nil"/>
          <w:between w:val="nil"/>
        </w:pBdr>
        <w:spacing w:before="40" w:after="120" w:line="288" w:lineRule="auto"/>
        <w:ind w:left="0" w:hanging="2"/>
        <w:jc w:val="both"/>
        <w:rPr>
          <w:rFonts w:ascii="Arial" w:eastAsia="Arial" w:hAnsi="Arial" w:cs="Arial"/>
          <w:color w:val="000000"/>
          <w:sz w:val="20"/>
          <w:szCs w:val="20"/>
        </w:rPr>
      </w:pPr>
      <w:r>
        <w:rPr>
          <w:rFonts w:ascii="Arial" w:eastAsia="Arial" w:hAnsi="Arial" w:cs="Arial"/>
          <w:color w:val="000000"/>
          <w:sz w:val="20"/>
          <w:szCs w:val="20"/>
        </w:rPr>
        <w:t xml:space="preserve">Одна из таких жемчужин – теплое высокогорное 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озеро Иссык-Куль</w:t>
      </w:r>
      <w:r>
        <w:rPr>
          <w:rFonts w:ascii="Arial" w:eastAsia="Arial" w:hAnsi="Arial" w:cs="Arial"/>
          <w:color w:val="000000"/>
          <w:sz w:val="20"/>
          <w:szCs w:val="20"/>
        </w:rPr>
        <w:t xml:space="preserve"> с его благоустрое</w:t>
      </w:r>
      <w:r>
        <w:rPr>
          <w:rFonts w:ascii="Arial" w:eastAsia="Arial" w:hAnsi="Arial" w:cs="Arial"/>
          <w:color w:val="000000"/>
          <w:sz w:val="20"/>
          <w:szCs w:val="20"/>
        </w:rPr>
        <w:t xml:space="preserve">нной курортной инфраструктурой и живописными окрестностями в горах Тянь-Шаня. Из космоса жемчужина эта выглядит как глаз, четко очерченный по краям горными хребтами </w:t>
      </w:r>
      <w:proofErr w:type="spellStart"/>
      <w:r>
        <w:rPr>
          <w:rFonts w:ascii="Arial" w:eastAsia="Arial" w:hAnsi="Arial" w:cs="Arial"/>
          <w:color w:val="000000"/>
          <w:sz w:val="20"/>
          <w:szCs w:val="20"/>
        </w:rPr>
        <w:t>Кюнгей</w:t>
      </w:r>
      <w:proofErr w:type="spellEnd"/>
      <w:r>
        <w:rPr>
          <w:rFonts w:ascii="Arial" w:eastAsia="Arial" w:hAnsi="Arial" w:cs="Arial"/>
          <w:color w:val="000000"/>
          <w:sz w:val="20"/>
          <w:szCs w:val="20"/>
        </w:rPr>
        <w:t xml:space="preserve"> Ала-</w:t>
      </w:r>
      <w:proofErr w:type="spellStart"/>
      <w:r>
        <w:rPr>
          <w:rFonts w:ascii="Arial" w:eastAsia="Arial" w:hAnsi="Arial" w:cs="Arial"/>
          <w:color w:val="000000"/>
          <w:sz w:val="20"/>
          <w:szCs w:val="20"/>
        </w:rPr>
        <w:t>Тоо</w:t>
      </w:r>
      <w:proofErr w:type="spellEnd"/>
      <w:r>
        <w:rPr>
          <w:rFonts w:ascii="Arial" w:eastAsia="Arial" w:hAnsi="Arial" w:cs="Arial"/>
          <w:color w:val="000000"/>
          <w:sz w:val="20"/>
          <w:szCs w:val="20"/>
        </w:rPr>
        <w:t xml:space="preserve"> и </w:t>
      </w:r>
      <w:proofErr w:type="spellStart"/>
      <w:r>
        <w:rPr>
          <w:rFonts w:ascii="Arial" w:eastAsia="Arial" w:hAnsi="Arial" w:cs="Arial"/>
          <w:color w:val="000000"/>
          <w:sz w:val="20"/>
          <w:szCs w:val="20"/>
        </w:rPr>
        <w:t>Терскей</w:t>
      </w:r>
      <w:proofErr w:type="spellEnd"/>
      <w:r>
        <w:rPr>
          <w:rFonts w:ascii="Arial" w:eastAsia="Arial" w:hAnsi="Arial" w:cs="Arial"/>
          <w:color w:val="000000"/>
          <w:sz w:val="20"/>
          <w:szCs w:val="20"/>
        </w:rPr>
        <w:t xml:space="preserve"> Ала-</w:t>
      </w:r>
      <w:proofErr w:type="spellStart"/>
      <w:r>
        <w:rPr>
          <w:rFonts w:ascii="Arial" w:eastAsia="Arial" w:hAnsi="Arial" w:cs="Arial"/>
          <w:color w:val="000000"/>
          <w:sz w:val="20"/>
          <w:szCs w:val="20"/>
        </w:rPr>
        <w:t>Тоо</w:t>
      </w:r>
      <w:proofErr w:type="spellEnd"/>
      <w:r>
        <w:rPr>
          <w:rFonts w:ascii="Arial" w:eastAsia="Arial" w:hAnsi="Arial" w:cs="Arial"/>
          <w:color w:val="000000"/>
          <w:sz w:val="20"/>
          <w:szCs w:val="20"/>
        </w:rPr>
        <w:t>. Множество ущелий необычайной красоты хранят в себе горные</w:t>
      </w:r>
      <w:r>
        <w:rPr>
          <w:rFonts w:ascii="Arial" w:eastAsia="Arial" w:hAnsi="Arial" w:cs="Arial"/>
          <w:color w:val="000000"/>
          <w:sz w:val="20"/>
          <w:szCs w:val="20"/>
        </w:rPr>
        <w:t xml:space="preserve"> цепи, огибающие побережье Иссык-Куля: хвойное Семеновское </w:t>
      </w:r>
      <w:r>
        <w:rPr>
          <w:rFonts w:ascii="Arial" w:eastAsia="Arial" w:hAnsi="Arial" w:cs="Arial"/>
          <w:color w:val="000000"/>
          <w:sz w:val="20"/>
          <w:szCs w:val="20"/>
        </w:rPr>
        <w:lastRenderedPageBreak/>
        <w:t>ущелье, удивительный живой каньон «Сказка», напоминающий волшебные замки из пестрой глины и постоянно меняющий свои очертания, ущелье инопланетных красных скал Джеты-Огуз и др.</w:t>
      </w:r>
    </w:p>
    <w:p w14:paraId="00000022" w14:textId="77777777" w:rsidR="00B752AD" w:rsidRDefault="009472C3">
      <w:pPr>
        <w:pBdr>
          <w:top w:val="nil"/>
          <w:left w:val="nil"/>
          <w:bottom w:val="nil"/>
          <w:right w:val="nil"/>
          <w:between w:val="nil"/>
        </w:pBdr>
        <w:spacing w:before="40" w:after="120" w:line="288" w:lineRule="auto"/>
        <w:ind w:left="0" w:hanging="2"/>
        <w:jc w:val="both"/>
        <w:rPr>
          <w:rFonts w:ascii="Arial" w:eastAsia="Arial" w:hAnsi="Arial" w:cs="Arial"/>
          <w:color w:val="000000"/>
          <w:sz w:val="20"/>
          <w:szCs w:val="20"/>
        </w:rPr>
      </w:pPr>
      <w:r>
        <w:rPr>
          <w:rFonts w:ascii="Arial" w:eastAsia="Arial" w:hAnsi="Arial" w:cs="Arial"/>
          <w:color w:val="000000"/>
          <w:sz w:val="20"/>
          <w:szCs w:val="20"/>
        </w:rPr>
        <w:t xml:space="preserve">Во время этого 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 xml:space="preserve">тура 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по Киргизии</w:t>
      </w:r>
      <w:r>
        <w:rPr>
          <w:rFonts w:ascii="Arial" w:eastAsia="Arial" w:hAnsi="Arial" w:cs="Arial"/>
          <w:color w:val="000000"/>
          <w:sz w:val="20"/>
          <w:szCs w:val="20"/>
        </w:rPr>
        <w:t xml:space="preserve"> мы также попробуем традиционные местные блюда, поучаствуем в ремесленном мастер-классе по изготовлению войлочных ковров в </w:t>
      </w:r>
      <w:proofErr w:type="spellStart"/>
      <w:r>
        <w:rPr>
          <w:rFonts w:ascii="Arial" w:eastAsia="Arial" w:hAnsi="Arial" w:cs="Arial"/>
          <w:color w:val="000000"/>
          <w:sz w:val="20"/>
          <w:szCs w:val="20"/>
        </w:rPr>
        <w:t>Кочкоре</w:t>
      </w:r>
      <w:proofErr w:type="spellEnd"/>
      <w:r>
        <w:rPr>
          <w:rFonts w:ascii="Arial" w:eastAsia="Arial" w:hAnsi="Arial" w:cs="Arial"/>
          <w:color w:val="000000"/>
          <w:sz w:val="20"/>
          <w:szCs w:val="20"/>
        </w:rPr>
        <w:t xml:space="preserve"> и понаблюдаем за настоящей соколиной охотой в поселке </w:t>
      </w:r>
      <w:proofErr w:type="spellStart"/>
      <w:r>
        <w:rPr>
          <w:rFonts w:ascii="Arial" w:eastAsia="Arial" w:hAnsi="Arial" w:cs="Arial"/>
          <w:color w:val="000000"/>
          <w:sz w:val="20"/>
          <w:szCs w:val="20"/>
        </w:rPr>
        <w:t>Боконбаево</w:t>
      </w:r>
      <w:proofErr w:type="spellEnd"/>
      <w:r>
        <w:rPr>
          <w:rFonts w:ascii="Arial" w:eastAsia="Arial" w:hAnsi="Arial" w:cs="Arial"/>
          <w:color w:val="000000"/>
          <w:sz w:val="20"/>
          <w:szCs w:val="20"/>
        </w:rPr>
        <w:t>. Приезжайте и полюбуйтесь драгоценными жемчужинам</w:t>
      </w:r>
      <w:r>
        <w:rPr>
          <w:rFonts w:ascii="Arial" w:eastAsia="Arial" w:hAnsi="Arial" w:cs="Arial"/>
          <w:color w:val="000000"/>
          <w:sz w:val="20"/>
          <w:szCs w:val="20"/>
        </w:rPr>
        <w:t xml:space="preserve">и Киргизии в обрамлении снежных гор, природных и рукотворных памятников! </w:t>
      </w:r>
    </w:p>
    <w:tbl>
      <w:tblPr>
        <w:tblStyle w:val="af"/>
        <w:tblW w:w="10631" w:type="dxa"/>
        <w:tblInd w:w="0" w:type="dxa"/>
        <w:tblBorders>
          <w:top w:val="single" w:sz="2" w:space="0" w:color="999999"/>
          <w:left w:val="single" w:sz="2" w:space="0" w:color="999999"/>
          <w:bottom w:val="single" w:sz="2" w:space="0" w:color="999999"/>
          <w:right w:val="single" w:sz="2" w:space="0" w:color="999999"/>
          <w:insideH w:val="single" w:sz="2" w:space="0" w:color="999999"/>
          <w:insideV w:val="single" w:sz="2" w:space="0" w:color="999999"/>
        </w:tblBorders>
        <w:tblLayout w:type="fixed"/>
        <w:tblLook w:val="0000" w:firstRow="0" w:lastRow="0" w:firstColumn="0" w:lastColumn="0" w:noHBand="0" w:noVBand="0"/>
      </w:tblPr>
      <w:tblGrid>
        <w:gridCol w:w="992"/>
        <w:gridCol w:w="1667"/>
        <w:gridCol w:w="884"/>
        <w:gridCol w:w="3544"/>
        <w:gridCol w:w="2408"/>
        <w:gridCol w:w="1136"/>
      </w:tblGrid>
      <w:tr w:rsidR="00B752AD" w14:paraId="5B877947" w14:textId="77777777">
        <w:trPr>
          <w:trHeight w:val="1"/>
        </w:trPr>
        <w:tc>
          <w:tcPr>
            <w:tcW w:w="993" w:type="dxa"/>
            <w:tcBorders>
              <w:bottom w:val="single" w:sz="4" w:space="0" w:color="999999"/>
            </w:tcBorders>
            <w:shd w:val="clear" w:color="auto" w:fill="808000"/>
            <w:vAlign w:val="center"/>
          </w:tcPr>
          <w:p w14:paraId="00000023" w14:textId="77777777" w:rsidR="00B752AD" w:rsidRDefault="009472C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Arial" w:eastAsia="Arial" w:hAnsi="Arial" w:cs="Arial"/>
                <w:color w:val="FFFFFF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FFFFFF"/>
                <w:sz w:val="20"/>
                <w:szCs w:val="20"/>
              </w:rPr>
              <w:t>День</w:t>
            </w:r>
          </w:p>
        </w:tc>
        <w:tc>
          <w:tcPr>
            <w:tcW w:w="1667" w:type="dxa"/>
            <w:tcBorders>
              <w:bottom w:val="single" w:sz="4" w:space="0" w:color="999999"/>
            </w:tcBorders>
            <w:shd w:val="clear" w:color="auto" w:fill="808000"/>
            <w:vAlign w:val="center"/>
          </w:tcPr>
          <w:p w14:paraId="00000024" w14:textId="77777777" w:rsidR="00B752AD" w:rsidRDefault="009472C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Arial" w:eastAsia="Arial" w:hAnsi="Arial" w:cs="Arial"/>
                <w:color w:val="FFFFFF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FFFFFF"/>
                <w:sz w:val="20"/>
                <w:szCs w:val="20"/>
              </w:rPr>
              <w:t>Маршрут</w:t>
            </w:r>
          </w:p>
        </w:tc>
        <w:tc>
          <w:tcPr>
            <w:tcW w:w="6836" w:type="dxa"/>
            <w:gridSpan w:val="3"/>
            <w:tcBorders>
              <w:bottom w:val="single" w:sz="4" w:space="0" w:color="999999"/>
            </w:tcBorders>
            <w:shd w:val="clear" w:color="auto" w:fill="808000"/>
            <w:vAlign w:val="center"/>
          </w:tcPr>
          <w:p w14:paraId="00000025" w14:textId="77777777" w:rsidR="00B752AD" w:rsidRDefault="009472C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Arial" w:eastAsia="Arial" w:hAnsi="Arial" w:cs="Arial"/>
                <w:color w:val="FFFFFF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FFFFFF"/>
                <w:sz w:val="20"/>
                <w:szCs w:val="20"/>
              </w:rPr>
              <w:t>Программа тура</w:t>
            </w:r>
          </w:p>
        </w:tc>
        <w:tc>
          <w:tcPr>
            <w:tcW w:w="1136" w:type="dxa"/>
            <w:tcBorders>
              <w:bottom w:val="single" w:sz="4" w:space="0" w:color="999999"/>
            </w:tcBorders>
            <w:shd w:val="clear" w:color="auto" w:fill="808000"/>
            <w:vAlign w:val="center"/>
          </w:tcPr>
          <w:p w14:paraId="00000028" w14:textId="77777777" w:rsidR="00B752AD" w:rsidRDefault="009472C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Arial" w:eastAsia="Arial" w:hAnsi="Arial" w:cs="Arial"/>
                <w:color w:val="FFFFFF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FFFFFF"/>
                <w:sz w:val="20"/>
                <w:szCs w:val="20"/>
              </w:rPr>
              <w:t>Питание</w:t>
            </w:r>
          </w:p>
        </w:tc>
      </w:tr>
      <w:tr w:rsidR="00B752AD" w14:paraId="7744868F" w14:textId="77777777">
        <w:trPr>
          <w:cantSplit/>
          <w:trHeight w:val="2641"/>
        </w:trPr>
        <w:tc>
          <w:tcPr>
            <w:tcW w:w="993" w:type="dxa"/>
            <w:shd w:val="clear" w:color="auto" w:fill="FFFFFF"/>
            <w:vAlign w:val="center"/>
          </w:tcPr>
          <w:p w14:paraId="00000029" w14:textId="77777777" w:rsidR="00B752AD" w:rsidRDefault="009472C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Arial" w:eastAsia="Arial" w:hAnsi="Arial" w:cs="Arial"/>
                <w:color w:val="808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808000"/>
                <w:sz w:val="20"/>
                <w:szCs w:val="20"/>
              </w:rPr>
              <w:t>День 1.</w:t>
            </w:r>
          </w:p>
        </w:tc>
        <w:tc>
          <w:tcPr>
            <w:tcW w:w="1667" w:type="dxa"/>
            <w:shd w:val="clear" w:color="auto" w:fill="FFFFFF"/>
            <w:vAlign w:val="center"/>
          </w:tcPr>
          <w:p w14:paraId="0000002A" w14:textId="77777777" w:rsidR="00B752AD" w:rsidRDefault="009472C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noProof/>
                <w:color w:val="000000"/>
              </w:rPr>
              <w:drawing>
                <wp:inline distT="0" distB="0" distL="114300" distR="114300">
                  <wp:extent cx="362585" cy="180975"/>
                  <wp:effectExtent l="0" t="0" r="0" b="0"/>
                  <wp:docPr id="1073" name="image1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.jpg"/>
                          <pic:cNvPicPr preferRelativeResize="0"/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2585" cy="180975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000000"/>
              </w:rPr>
              <w:br/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Прибытие в Бишкек</w:t>
            </w:r>
          </w:p>
          <w:p w14:paraId="0000002B" w14:textId="77777777" w:rsidR="00B752AD" w:rsidRDefault="00B752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color w:val="000000"/>
              </w:rPr>
            </w:pPr>
          </w:p>
        </w:tc>
        <w:tc>
          <w:tcPr>
            <w:tcW w:w="6836" w:type="dxa"/>
            <w:gridSpan w:val="3"/>
            <w:shd w:val="clear" w:color="auto" w:fill="FFFFFF"/>
            <w:vAlign w:val="center"/>
          </w:tcPr>
          <w:p w14:paraId="0000002C" w14:textId="77777777" w:rsidR="00B752AD" w:rsidRDefault="009472C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6" w:after="40" w:line="240" w:lineRule="auto"/>
              <w:ind w:left="0" w:hanging="2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Прибытие в Бишкек. Встреча в аэропорту «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Манас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». Переезд в Бишкек. Размещение в гостинице после 14:00. Свободное время без транспортного и экскурсионного обслуживания. </w:t>
            </w:r>
          </w:p>
          <w:p w14:paraId="0000002D" w14:textId="77777777" w:rsidR="00B752AD" w:rsidRDefault="009472C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6" w:after="40" w:line="240" w:lineRule="auto"/>
              <w:ind w:left="0" w:hanging="2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 xml:space="preserve">Бишкек 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(до 1991 г. Фрунзе) – уютный зеленый город с населением около 1 млн. человек, рас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положенный в центре Чуйской долины, на высоте 750 м над уровнем моря, у подножия хребта Кыргызский Ала-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Тоо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. Это один из самых русскоязычных городов Центральной Азии. Индивидуальная черта Бишкека – строгая планировка улиц, которые пересекаются только под пр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ямыми углами. </w:t>
            </w:r>
          </w:p>
          <w:p w14:paraId="0000002E" w14:textId="77777777" w:rsidR="00B752AD" w:rsidRDefault="009472C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6" w:after="40" w:line="240" w:lineRule="auto"/>
              <w:ind w:left="0" w:hanging="2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Ночь в гостинице.</w:t>
            </w:r>
          </w:p>
        </w:tc>
        <w:tc>
          <w:tcPr>
            <w:tcW w:w="1136" w:type="dxa"/>
            <w:shd w:val="clear" w:color="auto" w:fill="FFFFFF"/>
            <w:vAlign w:val="center"/>
          </w:tcPr>
          <w:p w14:paraId="00000031" w14:textId="77777777" w:rsidR="00B752AD" w:rsidRDefault="009472C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Arial" w:eastAsia="Arial" w:hAnsi="Arial" w:cs="Arial"/>
                <w:color w:val="808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808000"/>
                <w:sz w:val="20"/>
                <w:szCs w:val="20"/>
              </w:rPr>
              <w:t>__</w:t>
            </w:r>
          </w:p>
        </w:tc>
      </w:tr>
      <w:tr w:rsidR="00B752AD" w14:paraId="1AEB2020" w14:textId="77777777">
        <w:trPr>
          <w:cantSplit/>
          <w:trHeight w:val="1644"/>
        </w:trPr>
        <w:tc>
          <w:tcPr>
            <w:tcW w:w="3544" w:type="dxa"/>
            <w:gridSpan w:val="3"/>
            <w:shd w:val="clear" w:color="auto" w:fill="FFFFFF"/>
            <w:vAlign w:val="center"/>
          </w:tcPr>
          <w:p w14:paraId="00000032" w14:textId="77777777" w:rsidR="00B752AD" w:rsidRDefault="009472C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noProof/>
                <w:color w:val="000000"/>
                <w:sz w:val="20"/>
                <w:szCs w:val="20"/>
              </w:rPr>
              <w:drawing>
                <wp:inline distT="0" distB="0" distL="114300" distR="114300">
                  <wp:extent cx="2295525" cy="1090295"/>
                  <wp:effectExtent l="0" t="0" r="0" b="0"/>
                  <wp:docPr id="1072" name="image10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0.jpg"/>
                          <pic:cNvPicPr preferRelativeResize="0"/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95525" cy="1090295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44" w:type="dxa"/>
            <w:shd w:val="clear" w:color="auto" w:fill="FFFFFF"/>
            <w:vAlign w:val="center"/>
          </w:tcPr>
          <w:p w14:paraId="00000035" w14:textId="77777777" w:rsidR="00B752AD" w:rsidRDefault="009472C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noProof/>
                <w:color w:val="000000"/>
                <w:sz w:val="20"/>
                <w:szCs w:val="20"/>
              </w:rPr>
              <w:drawing>
                <wp:inline distT="0" distB="0" distL="114300" distR="114300">
                  <wp:extent cx="2257425" cy="1087755"/>
                  <wp:effectExtent l="0" t="0" r="0" b="0"/>
                  <wp:docPr id="1075" name="image15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5.jpg"/>
                          <pic:cNvPicPr preferRelativeResize="0"/>
                        </pic:nvPicPr>
                        <pic:blipFill>
                          <a:blip r:embed="rId9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57425" cy="1087755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44" w:type="dxa"/>
            <w:gridSpan w:val="2"/>
            <w:shd w:val="clear" w:color="auto" w:fill="FFFFFF"/>
            <w:vAlign w:val="center"/>
          </w:tcPr>
          <w:p w14:paraId="00000036" w14:textId="77777777" w:rsidR="00B752AD" w:rsidRDefault="009472C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noProof/>
                <w:color w:val="000000"/>
                <w:sz w:val="20"/>
                <w:szCs w:val="20"/>
              </w:rPr>
              <w:drawing>
                <wp:inline distT="0" distB="0" distL="114300" distR="114300">
                  <wp:extent cx="2266950" cy="1028700"/>
                  <wp:effectExtent l="0" t="0" r="0" b="0"/>
                  <wp:docPr id="1074" name="image13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3.jpg"/>
                          <pic:cNvPicPr preferRelativeResize="0"/>
                        </pic:nvPicPr>
                        <pic:blipFill>
                          <a:blip r:embed="rId10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66950" cy="102870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752AD" w14:paraId="493C2EFC" w14:textId="77777777">
        <w:trPr>
          <w:cantSplit/>
          <w:trHeight w:val="1941"/>
        </w:trPr>
        <w:tc>
          <w:tcPr>
            <w:tcW w:w="993" w:type="dxa"/>
            <w:shd w:val="clear" w:color="auto" w:fill="FFFFFF"/>
            <w:vAlign w:val="center"/>
          </w:tcPr>
          <w:p w14:paraId="00000038" w14:textId="77777777" w:rsidR="00B752AD" w:rsidRDefault="009472C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Arial" w:eastAsia="Arial" w:hAnsi="Arial" w:cs="Arial"/>
                <w:color w:val="808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808000"/>
                <w:sz w:val="20"/>
                <w:szCs w:val="20"/>
              </w:rPr>
              <w:t>День 2.</w:t>
            </w:r>
          </w:p>
        </w:tc>
        <w:tc>
          <w:tcPr>
            <w:tcW w:w="1667" w:type="dxa"/>
            <w:shd w:val="clear" w:color="auto" w:fill="FFFFFF"/>
            <w:vAlign w:val="center"/>
          </w:tcPr>
          <w:p w14:paraId="00000039" w14:textId="77777777" w:rsidR="00B752AD" w:rsidRDefault="009472C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noProof/>
                <w:color w:val="000000"/>
                <w:sz w:val="20"/>
                <w:szCs w:val="20"/>
              </w:rPr>
              <w:drawing>
                <wp:inline distT="0" distB="0" distL="114300" distR="114300">
                  <wp:extent cx="195580" cy="179705"/>
                  <wp:effectExtent l="0" t="0" r="0" b="0"/>
                  <wp:docPr id="1077" name="image14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4.jpg"/>
                          <pic:cNvPicPr preferRelativeResize="0"/>
                        </pic:nvPicPr>
                        <pic:blipFill>
                          <a:blip r:embed="rId11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5580" cy="179705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  <w:p w14:paraId="0000003A" w14:textId="77777777" w:rsidR="00B752AD" w:rsidRDefault="009472C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line="240" w:lineRule="auto"/>
              <w:ind w:left="0" w:hanging="2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Бишкек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br/>
            </w:r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>(экскурсия)</w:t>
            </w:r>
          </w:p>
          <w:p w14:paraId="0000003B" w14:textId="77777777" w:rsidR="00B752AD" w:rsidRDefault="00B752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line="240" w:lineRule="auto"/>
              <w:ind w:left="0" w:hanging="2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  <w:p w14:paraId="0000003C" w14:textId="77777777" w:rsidR="00B752AD" w:rsidRDefault="009472C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line="240" w:lineRule="auto"/>
              <w:ind w:left="0" w:hanging="2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noProof/>
                <w:color w:val="000000"/>
                <w:sz w:val="20"/>
                <w:szCs w:val="20"/>
              </w:rPr>
              <w:drawing>
                <wp:inline distT="0" distB="0" distL="114300" distR="114300">
                  <wp:extent cx="372110" cy="189865"/>
                  <wp:effectExtent l="0" t="0" r="0" b="0"/>
                  <wp:docPr id="1076" name="image5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5.jpg"/>
                          <pic:cNvPicPr preferRelativeResize="0"/>
                        </pic:nvPicPr>
                        <pic:blipFill>
                          <a:blip r:embed="rId12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72110" cy="189865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  <w:p w14:paraId="0000003D" w14:textId="77777777" w:rsidR="00B752AD" w:rsidRDefault="009472C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Бишкек – 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br/>
              <w:t>Иссык-Куль</w:t>
            </w:r>
          </w:p>
          <w:p w14:paraId="0000003E" w14:textId="77777777" w:rsidR="00B752AD" w:rsidRDefault="009472C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Arial" w:eastAsia="Arial" w:hAnsi="Arial" w:cs="Arial"/>
                <w:color w:val="808000"/>
                <w:sz w:val="20"/>
                <w:szCs w:val="20"/>
              </w:rPr>
            </w:pPr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>(250 км, 4 ч)</w:t>
            </w:r>
          </w:p>
        </w:tc>
        <w:tc>
          <w:tcPr>
            <w:tcW w:w="6836" w:type="dxa"/>
            <w:gridSpan w:val="3"/>
            <w:shd w:val="clear" w:color="auto" w:fill="FFFFFF"/>
            <w:vAlign w:val="center"/>
          </w:tcPr>
          <w:p w14:paraId="0000003F" w14:textId="77777777" w:rsidR="00B752AD" w:rsidRDefault="009472C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0" w:after="40" w:line="240" w:lineRule="auto"/>
              <w:ind w:left="0" w:hanging="2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808000"/>
                <w:sz w:val="20"/>
                <w:szCs w:val="20"/>
              </w:rPr>
              <w:t>Экскурсия по Бишкеку: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>центральная площадь Ала-</w:t>
            </w:r>
            <w:proofErr w:type="spellStart"/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>Тоо</w:t>
            </w:r>
            <w:proofErr w:type="spellEnd"/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 xml:space="preserve">, флагшток (смена караула), памятники Ленину и Свободы, памятник </w:t>
            </w:r>
            <w:proofErr w:type="spellStart"/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>Манасу</w:t>
            </w:r>
            <w:proofErr w:type="spellEnd"/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>.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Среди столиц среднеазиатских стран СНГ только в Бишкеке сохранился памятник Ленину.</w:t>
            </w:r>
          </w:p>
          <w:p w14:paraId="00000040" w14:textId="77777777" w:rsidR="00B752AD" w:rsidRDefault="009472C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0" w:after="40" w:line="240" w:lineRule="auto"/>
              <w:ind w:left="0" w:hanging="2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>Переезд на озеро Иссык-Куль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в </w:t>
            </w:r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 xml:space="preserve">город </w:t>
            </w:r>
            <w:proofErr w:type="spellStart"/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>Чолпон</w:t>
            </w:r>
            <w:proofErr w:type="spellEnd"/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>-Ату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, размещение в гостинице.</w:t>
            </w:r>
          </w:p>
          <w:p w14:paraId="00000041" w14:textId="77777777" w:rsidR="00B752AD" w:rsidRDefault="009472C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0" w:after="40" w:line="240" w:lineRule="auto"/>
              <w:ind w:left="0" w:hanging="2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Высокогорное </w:t>
            </w:r>
            <w:r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>озеро Иссык-Куль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(«теплое озеро») – крупнейшее озеро Кыргызстана, второе (после Байкала) в мире по прозрачности воды. Озеро расположено на высоте 1610 м и со всех сторон окружено горами. Вода в Иссык-Куле солоноватая,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не замерзает даже зимой, а летом прогревается до 24°С. Северное побережье Иссык-Куля – знаменитая курортная зона с развитой инфраструктурой. </w:t>
            </w:r>
          </w:p>
          <w:p w14:paraId="00000042" w14:textId="77777777" w:rsidR="00B752AD" w:rsidRDefault="009472C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0" w:after="40" w:line="240" w:lineRule="auto"/>
              <w:ind w:left="0" w:hanging="2"/>
              <w:jc w:val="both"/>
              <w:rPr>
                <w:rFonts w:ascii="Arial" w:eastAsia="Arial" w:hAnsi="Arial" w:cs="Arial"/>
                <w:color w:val="808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Ночь в гостинице.</w:t>
            </w:r>
          </w:p>
        </w:tc>
        <w:tc>
          <w:tcPr>
            <w:tcW w:w="1136" w:type="dxa"/>
            <w:shd w:val="clear" w:color="auto" w:fill="FFFFFF"/>
            <w:vAlign w:val="center"/>
          </w:tcPr>
          <w:p w14:paraId="00000045" w14:textId="77777777" w:rsidR="00B752AD" w:rsidRDefault="009472C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Arial" w:eastAsia="Arial" w:hAnsi="Arial" w:cs="Arial"/>
                <w:color w:val="808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noProof/>
                <w:color w:val="808000"/>
                <w:sz w:val="20"/>
                <w:szCs w:val="20"/>
              </w:rPr>
              <w:drawing>
                <wp:inline distT="0" distB="0" distL="114300" distR="114300">
                  <wp:extent cx="286385" cy="183515"/>
                  <wp:effectExtent l="0" t="0" r="0" b="0"/>
                  <wp:docPr id="1079" name="image6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6.jpg"/>
                          <pic:cNvPicPr preferRelativeResize="0"/>
                        </pic:nvPicPr>
                        <pic:blipFill>
                          <a:blip r:embed="rId13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6385" cy="183515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  <w:p w14:paraId="00000046" w14:textId="77777777" w:rsidR="00B752AD" w:rsidRDefault="009472C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line="240" w:lineRule="auto"/>
              <w:ind w:left="0" w:hanging="2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Завтрак</w:t>
            </w:r>
          </w:p>
        </w:tc>
      </w:tr>
      <w:tr w:rsidR="00B752AD" w14:paraId="24E35EB4" w14:textId="77777777">
        <w:trPr>
          <w:cantSplit/>
          <w:trHeight w:val="1644"/>
        </w:trPr>
        <w:tc>
          <w:tcPr>
            <w:tcW w:w="3544" w:type="dxa"/>
            <w:gridSpan w:val="3"/>
            <w:shd w:val="clear" w:color="auto" w:fill="FFFFFF"/>
            <w:vAlign w:val="center"/>
          </w:tcPr>
          <w:p w14:paraId="00000047" w14:textId="77777777" w:rsidR="00B752AD" w:rsidRDefault="009472C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noProof/>
                <w:color w:val="000000"/>
                <w:sz w:val="20"/>
                <w:szCs w:val="20"/>
              </w:rPr>
              <w:drawing>
                <wp:inline distT="0" distB="0" distL="114300" distR="114300">
                  <wp:extent cx="2257425" cy="1047115"/>
                  <wp:effectExtent l="0" t="0" r="0" b="0"/>
                  <wp:docPr id="1078" name="image16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6.jpg"/>
                          <pic:cNvPicPr preferRelativeResize="0"/>
                        </pic:nvPicPr>
                        <pic:blipFill>
                          <a:blip r:embed="rId14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57425" cy="1047115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44" w:type="dxa"/>
            <w:shd w:val="clear" w:color="auto" w:fill="FFFFFF"/>
            <w:vAlign w:val="center"/>
          </w:tcPr>
          <w:p w14:paraId="0000004A" w14:textId="77777777" w:rsidR="00B752AD" w:rsidRDefault="009472C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noProof/>
                <w:color w:val="000000"/>
                <w:sz w:val="20"/>
                <w:szCs w:val="20"/>
              </w:rPr>
              <w:drawing>
                <wp:inline distT="0" distB="0" distL="114300" distR="114300">
                  <wp:extent cx="2276475" cy="1097280"/>
                  <wp:effectExtent l="0" t="0" r="0" b="0"/>
                  <wp:docPr id="1083" name="image18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8.jpg"/>
                          <pic:cNvPicPr preferRelativeResize="0"/>
                        </pic:nvPicPr>
                        <pic:blipFill>
                          <a:blip r:embed="rId15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76475" cy="109728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44" w:type="dxa"/>
            <w:gridSpan w:val="2"/>
            <w:shd w:val="clear" w:color="auto" w:fill="FFFFFF"/>
            <w:vAlign w:val="center"/>
          </w:tcPr>
          <w:p w14:paraId="0000004B" w14:textId="77777777" w:rsidR="00B752AD" w:rsidRDefault="009472C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noProof/>
                <w:color w:val="000000"/>
                <w:sz w:val="20"/>
                <w:szCs w:val="20"/>
              </w:rPr>
              <w:drawing>
                <wp:inline distT="0" distB="0" distL="114300" distR="114300">
                  <wp:extent cx="2295525" cy="1106170"/>
                  <wp:effectExtent l="0" t="0" r="0" b="0"/>
                  <wp:docPr id="1080" name="image17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7.jpg"/>
                          <pic:cNvPicPr preferRelativeResize="0"/>
                        </pic:nvPicPr>
                        <pic:blipFill>
                          <a:blip r:embed="rId16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95525" cy="110617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752AD" w14:paraId="41B4DB1C" w14:textId="77777777">
        <w:trPr>
          <w:cantSplit/>
          <w:trHeight w:val="2420"/>
        </w:trPr>
        <w:tc>
          <w:tcPr>
            <w:tcW w:w="993" w:type="dxa"/>
            <w:shd w:val="clear" w:color="auto" w:fill="FFFFFF"/>
            <w:vAlign w:val="center"/>
          </w:tcPr>
          <w:p w14:paraId="0000004D" w14:textId="77777777" w:rsidR="00B752AD" w:rsidRDefault="009472C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Arial" w:eastAsia="Arial" w:hAnsi="Arial" w:cs="Arial"/>
                <w:color w:val="808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808000"/>
                <w:sz w:val="20"/>
                <w:szCs w:val="20"/>
              </w:rPr>
              <w:t>День 3.</w:t>
            </w:r>
          </w:p>
        </w:tc>
        <w:tc>
          <w:tcPr>
            <w:tcW w:w="1667" w:type="dxa"/>
            <w:shd w:val="clear" w:color="auto" w:fill="FFFFFF"/>
            <w:vAlign w:val="center"/>
          </w:tcPr>
          <w:p w14:paraId="0000004E" w14:textId="77777777" w:rsidR="00B752AD" w:rsidRDefault="009472C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noProof/>
                <w:color w:val="000000"/>
                <w:sz w:val="20"/>
                <w:szCs w:val="20"/>
              </w:rPr>
              <w:drawing>
                <wp:inline distT="0" distB="0" distL="114300" distR="114300">
                  <wp:extent cx="195580" cy="179705"/>
                  <wp:effectExtent l="0" t="0" r="0" b="0"/>
                  <wp:docPr id="1082" name="image14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4.jpg"/>
                          <pic:cNvPicPr preferRelativeResize="0"/>
                        </pic:nvPicPr>
                        <pic:blipFill>
                          <a:blip r:embed="rId11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5580" cy="179705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  <w:p w14:paraId="0000004F" w14:textId="77777777" w:rsidR="00B752AD" w:rsidRDefault="009472C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before="60" w:line="240" w:lineRule="auto"/>
              <w:ind w:left="0" w:hanging="2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Иссык-Куль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br/>
            </w:r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>(экскурсия)</w:t>
            </w:r>
          </w:p>
        </w:tc>
        <w:tc>
          <w:tcPr>
            <w:tcW w:w="6836" w:type="dxa"/>
            <w:gridSpan w:val="3"/>
            <w:shd w:val="clear" w:color="auto" w:fill="FFFFFF"/>
            <w:vAlign w:val="center"/>
          </w:tcPr>
          <w:p w14:paraId="00000050" w14:textId="77777777" w:rsidR="00B752AD" w:rsidRDefault="009472C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 w:line="240" w:lineRule="auto"/>
              <w:ind w:left="0" w:hanging="2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808000"/>
                <w:sz w:val="20"/>
                <w:szCs w:val="20"/>
              </w:rPr>
              <w:t xml:space="preserve">Экскурсия по достопримечательностям вокруг озера Иссык-Куль: </w:t>
            </w:r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>культурный центр "Рух </w:t>
            </w:r>
            <w:proofErr w:type="spellStart"/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>Ордо</w:t>
            </w:r>
            <w:proofErr w:type="spellEnd"/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>" им. Ч. Айтматова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, </w:t>
            </w:r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>музей петроглифов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 xml:space="preserve">под открытым небом в </w:t>
            </w:r>
            <w:proofErr w:type="spellStart"/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>Чолпон</w:t>
            </w:r>
            <w:proofErr w:type="spellEnd"/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 xml:space="preserve">-Ате, 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где можно увидеть более 1000 камней с рисунками.</w:t>
            </w:r>
          </w:p>
          <w:p w14:paraId="00000051" w14:textId="77777777" w:rsidR="00B752AD" w:rsidRDefault="009472C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 w:line="240" w:lineRule="auto"/>
              <w:ind w:left="0" w:hanging="2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>Переезд в Семеновское ущелье</w:t>
            </w:r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– одну из красивейших природных достопримечательностей Киргизии. Ущелье растянулось на 30 км вглубь хребта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Кунгей-Алатоо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, его склоны покрыты вековым хвойным лесом с величественными тянь-шаньскими елями.</w:t>
            </w:r>
          </w:p>
          <w:p w14:paraId="00000052" w14:textId="77777777" w:rsidR="00B752AD" w:rsidRDefault="009472C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 w:line="240" w:lineRule="auto"/>
              <w:ind w:left="0" w:hanging="2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Ночь в гостинице.</w:t>
            </w:r>
          </w:p>
        </w:tc>
        <w:tc>
          <w:tcPr>
            <w:tcW w:w="1136" w:type="dxa"/>
            <w:shd w:val="clear" w:color="auto" w:fill="FFFFFF"/>
            <w:vAlign w:val="center"/>
          </w:tcPr>
          <w:p w14:paraId="00000055" w14:textId="77777777" w:rsidR="00B752AD" w:rsidRDefault="009472C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Arial" w:eastAsia="Arial" w:hAnsi="Arial" w:cs="Arial"/>
                <w:color w:val="808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noProof/>
                <w:color w:val="808000"/>
                <w:sz w:val="20"/>
                <w:szCs w:val="20"/>
              </w:rPr>
              <w:drawing>
                <wp:inline distT="0" distB="0" distL="114300" distR="114300">
                  <wp:extent cx="286385" cy="183515"/>
                  <wp:effectExtent l="0" t="0" r="0" b="0"/>
                  <wp:docPr id="1084" name="image6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6.jpg"/>
                          <pic:cNvPicPr preferRelativeResize="0"/>
                        </pic:nvPicPr>
                        <pic:blipFill>
                          <a:blip r:embed="rId13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6385" cy="183515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  <w:p w14:paraId="00000056" w14:textId="77777777" w:rsidR="00B752AD" w:rsidRDefault="009472C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line="240" w:lineRule="auto"/>
              <w:ind w:left="0" w:hanging="2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Завтрак</w:t>
            </w:r>
          </w:p>
        </w:tc>
      </w:tr>
      <w:tr w:rsidR="00B752AD" w14:paraId="52469218" w14:textId="77777777">
        <w:trPr>
          <w:cantSplit/>
          <w:trHeight w:val="1644"/>
        </w:trPr>
        <w:tc>
          <w:tcPr>
            <w:tcW w:w="3544" w:type="dxa"/>
            <w:gridSpan w:val="3"/>
            <w:shd w:val="clear" w:color="auto" w:fill="FFFFFF"/>
            <w:vAlign w:val="center"/>
          </w:tcPr>
          <w:p w14:paraId="00000057" w14:textId="77777777" w:rsidR="00B752AD" w:rsidRDefault="009472C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noProof/>
                <w:color w:val="000000"/>
                <w:sz w:val="20"/>
                <w:szCs w:val="20"/>
              </w:rPr>
              <w:lastRenderedPageBreak/>
              <w:drawing>
                <wp:inline distT="0" distB="0" distL="114300" distR="114300">
                  <wp:extent cx="2286000" cy="1085215"/>
                  <wp:effectExtent l="0" t="0" r="0" b="0"/>
                  <wp:docPr id="1085" name="image21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21.jpg"/>
                          <pic:cNvPicPr preferRelativeResize="0"/>
                        </pic:nvPicPr>
                        <pic:blipFill>
                          <a:blip r:embed="rId17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0" cy="1085215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44" w:type="dxa"/>
            <w:shd w:val="clear" w:color="auto" w:fill="FFFFFF"/>
            <w:vAlign w:val="center"/>
          </w:tcPr>
          <w:p w14:paraId="0000005A" w14:textId="77777777" w:rsidR="00B752AD" w:rsidRDefault="009472C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noProof/>
                <w:color w:val="000000"/>
                <w:sz w:val="20"/>
                <w:szCs w:val="20"/>
              </w:rPr>
              <w:drawing>
                <wp:inline distT="0" distB="0" distL="114300" distR="114300">
                  <wp:extent cx="2286000" cy="1101725"/>
                  <wp:effectExtent l="0" t="0" r="0" b="0"/>
                  <wp:docPr id="1086" name="image20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20.jpg"/>
                          <pic:cNvPicPr preferRelativeResize="0"/>
                        </pic:nvPicPr>
                        <pic:blipFill>
                          <a:blip r:embed="rId18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0" cy="1101725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44" w:type="dxa"/>
            <w:gridSpan w:val="2"/>
            <w:shd w:val="clear" w:color="auto" w:fill="FFFFFF"/>
            <w:vAlign w:val="center"/>
          </w:tcPr>
          <w:p w14:paraId="0000005B" w14:textId="77777777" w:rsidR="00B752AD" w:rsidRDefault="009472C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noProof/>
                <w:color w:val="000000"/>
                <w:sz w:val="20"/>
                <w:szCs w:val="20"/>
              </w:rPr>
              <w:drawing>
                <wp:inline distT="0" distB="0" distL="114300" distR="114300">
                  <wp:extent cx="2281555" cy="1092200"/>
                  <wp:effectExtent l="0" t="0" r="0" b="0"/>
                  <wp:docPr id="1087" name="image22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22.jpg"/>
                          <pic:cNvPicPr preferRelativeResize="0"/>
                        </pic:nvPicPr>
                        <pic:blipFill>
                          <a:blip r:embed="rId19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1555" cy="109220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752AD" w14:paraId="785F8326" w14:textId="77777777">
        <w:trPr>
          <w:cantSplit/>
          <w:trHeight w:val="3835"/>
        </w:trPr>
        <w:tc>
          <w:tcPr>
            <w:tcW w:w="993" w:type="dxa"/>
            <w:shd w:val="clear" w:color="auto" w:fill="FFFFFF"/>
            <w:vAlign w:val="center"/>
          </w:tcPr>
          <w:p w14:paraId="0000005D" w14:textId="77777777" w:rsidR="00B752AD" w:rsidRDefault="009472C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Arial" w:eastAsia="Arial" w:hAnsi="Arial" w:cs="Arial"/>
                <w:color w:val="808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808000"/>
                <w:sz w:val="20"/>
                <w:szCs w:val="20"/>
              </w:rPr>
              <w:t>День 4.</w:t>
            </w:r>
          </w:p>
        </w:tc>
        <w:tc>
          <w:tcPr>
            <w:tcW w:w="1667" w:type="dxa"/>
            <w:shd w:val="clear" w:color="auto" w:fill="FFFFFF"/>
            <w:vAlign w:val="center"/>
          </w:tcPr>
          <w:p w14:paraId="0000005E" w14:textId="77777777" w:rsidR="00B752AD" w:rsidRDefault="009472C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line="240" w:lineRule="auto"/>
              <w:ind w:left="0" w:hanging="2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noProof/>
                <w:color w:val="000000"/>
                <w:sz w:val="20"/>
                <w:szCs w:val="20"/>
              </w:rPr>
              <w:drawing>
                <wp:inline distT="0" distB="0" distL="114300" distR="114300">
                  <wp:extent cx="372110" cy="189865"/>
                  <wp:effectExtent l="0" t="0" r="0" b="0"/>
                  <wp:docPr id="1088" name="image5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5.jpg"/>
                          <pic:cNvPicPr preferRelativeResize="0"/>
                        </pic:nvPicPr>
                        <pic:blipFill>
                          <a:blip r:embed="rId12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72110" cy="189865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  <w:p w14:paraId="0000005F" w14:textId="77777777" w:rsidR="00B752AD" w:rsidRDefault="009472C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line="240" w:lineRule="auto"/>
              <w:ind w:left="0" w:hanging="2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Иссык-Куль – Каракол </w:t>
            </w:r>
          </w:p>
          <w:p w14:paraId="00000060" w14:textId="77777777" w:rsidR="00B752AD" w:rsidRDefault="009472C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line="240" w:lineRule="auto"/>
              <w:ind w:left="0" w:hanging="2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>(140 км, 4-5 ч)</w:t>
            </w:r>
          </w:p>
          <w:p w14:paraId="00000061" w14:textId="77777777" w:rsidR="00B752AD" w:rsidRDefault="00B752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rFonts w:ascii="Arial" w:eastAsia="Arial" w:hAnsi="Arial" w:cs="Arial"/>
                <w:color w:val="808000"/>
                <w:sz w:val="20"/>
                <w:szCs w:val="20"/>
              </w:rPr>
            </w:pPr>
          </w:p>
        </w:tc>
        <w:tc>
          <w:tcPr>
            <w:tcW w:w="6836" w:type="dxa"/>
            <w:gridSpan w:val="3"/>
            <w:shd w:val="clear" w:color="auto" w:fill="FFFFFF"/>
            <w:vAlign w:val="center"/>
          </w:tcPr>
          <w:p w14:paraId="00000062" w14:textId="77777777" w:rsidR="00B752AD" w:rsidRDefault="009472C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40" w:lineRule="auto"/>
              <w:ind w:left="0" w:hanging="2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>Переезд в город Каракол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(бывший Пржевальск, восточная часть Иссык-Куля). </w:t>
            </w:r>
            <w:r>
              <w:rPr>
                <w:rFonts w:ascii="Arial" w:eastAsia="Arial" w:hAnsi="Arial" w:cs="Arial"/>
                <w:b/>
                <w:bCs/>
                <w:color w:val="808000"/>
                <w:sz w:val="20"/>
                <w:szCs w:val="20"/>
              </w:rPr>
              <w:t>Экскурсия по Караколу: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>музей Пржевальского, Русская православная церковь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, а также</w:t>
            </w:r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 xml:space="preserve"> Дунганская мечеть 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– яркий образец китайской культуры на территории Кыргызстана, выстроенный из дерева в 1910 году в стиле китайской пагоды без единого гвоздя.</w:t>
            </w:r>
          </w:p>
          <w:p w14:paraId="00000063" w14:textId="77777777" w:rsidR="00B752AD" w:rsidRDefault="009472C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 w:line="240" w:lineRule="auto"/>
              <w:ind w:left="0" w:hanging="2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Обед в Караколе – дегустация знаменитого </w:t>
            </w:r>
            <w:proofErr w:type="spellStart"/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>ашлямфу</w:t>
            </w:r>
            <w:proofErr w:type="spellEnd"/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>по-каракольски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, национального блюда уйгуров и дунган. </w:t>
            </w:r>
          </w:p>
          <w:p w14:paraId="00000064" w14:textId="77777777" w:rsidR="00B752AD" w:rsidRDefault="009472C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 w:line="240" w:lineRule="auto"/>
              <w:ind w:left="0" w:hanging="2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>Переезд в у</w:t>
            </w:r>
            <w:r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>щелье Джеты-Огуз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на северных склонах хребта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Терскей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Ала-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Тоо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, осмотр знаменитых красных скал необычной фактуры</w:t>
            </w:r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 xml:space="preserve"> «Разбитое сердце»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и </w:t>
            </w:r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>«Семь быков»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, покрытых лесными гущами. Протяженность скал составляет 37 км. Огромные темно-зеленые леса, раскинувшиеся по горн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ым склонам из красного песчаника, создают удивительный цветовой контраст. Возвращение в Каракол.</w:t>
            </w:r>
          </w:p>
          <w:p w14:paraId="00000065" w14:textId="77777777" w:rsidR="00B752AD" w:rsidRDefault="009472C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 w:line="240" w:lineRule="auto"/>
              <w:ind w:left="0" w:hanging="2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Ночь в гостинице.</w:t>
            </w:r>
          </w:p>
          <w:p w14:paraId="00000066" w14:textId="77777777" w:rsidR="00B752AD" w:rsidRDefault="00B752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 w:line="240" w:lineRule="auto"/>
              <w:ind w:left="0" w:hanging="2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  <w:p w14:paraId="00000067" w14:textId="77777777" w:rsidR="00B752AD" w:rsidRDefault="00B752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 w:line="240" w:lineRule="auto"/>
              <w:ind w:left="0" w:hanging="2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  <w:p w14:paraId="00000068" w14:textId="77777777" w:rsidR="00B752AD" w:rsidRDefault="00B752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 w:line="240" w:lineRule="auto"/>
              <w:ind w:left="0" w:hanging="2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  <w:p w14:paraId="00000069" w14:textId="77777777" w:rsidR="00B752AD" w:rsidRDefault="009472C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 w:line="240" w:lineRule="auto"/>
              <w:ind w:left="0" w:hanging="2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>Возвращение в Каракол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, размещение в гостинице.</w:t>
            </w:r>
          </w:p>
          <w:p w14:paraId="0000006A" w14:textId="77777777" w:rsidR="00B752AD" w:rsidRDefault="009472C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 w:line="240" w:lineRule="auto"/>
              <w:ind w:left="0" w:hanging="2"/>
              <w:jc w:val="both"/>
              <w:rPr>
                <w:rFonts w:ascii="Arial" w:eastAsia="Arial" w:hAnsi="Arial" w:cs="Arial"/>
                <w:color w:val="808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Ночь в гостинице.</w:t>
            </w:r>
          </w:p>
        </w:tc>
        <w:tc>
          <w:tcPr>
            <w:tcW w:w="1136" w:type="dxa"/>
            <w:shd w:val="clear" w:color="auto" w:fill="FFFFFF"/>
            <w:vAlign w:val="center"/>
          </w:tcPr>
          <w:p w14:paraId="0000006D" w14:textId="77777777" w:rsidR="00B752AD" w:rsidRDefault="009472C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Arial" w:eastAsia="Arial" w:hAnsi="Arial" w:cs="Arial"/>
                <w:color w:val="808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noProof/>
                <w:color w:val="808000"/>
                <w:sz w:val="20"/>
                <w:szCs w:val="20"/>
              </w:rPr>
              <w:drawing>
                <wp:inline distT="0" distB="0" distL="114300" distR="114300">
                  <wp:extent cx="286385" cy="183515"/>
                  <wp:effectExtent l="0" t="0" r="0" b="0"/>
                  <wp:docPr id="1089" name="image6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6.jpg"/>
                          <pic:cNvPicPr preferRelativeResize="0"/>
                        </pic:nvPicPr>
                        <pic:blipFill>
                          <a:blip r:embed="rId13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6385" cy="183515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  <w:p w14:paraId="0000006E" w14:textId="77777777" w:rsidR="00B752AD" w:rsidRDefault="009472C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line="240" w:lineRule="auto"/>
              <w:ind w:left="0" w:hanging="2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Завтрак</w:t>
            </w:r>
          </w:p>
          <w:p w14:paraId="0000006F" w14:textId="77777777" w:rsidR="00B752AD" w:rsidRDefault="009472C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Обед</w:t>
            </w:r>
          </w:p>
        </w:tc>
      </w:tr>
      <w:tr w:rsidR="00B752AD" w14:paraId="0337403F" w14:textId="77777777">
        <w:trPr>
          <w:cantSplit/>
          <w:trHeight w:val="1644"/>
        </w:trPr>
        <w:tc>
          <w:tcPr>
            <w:tcW w:w="3544" w:type="dxa"/>
            <w:gridSpan w:val="3"/>
            <w:shd w:val="clear" w:color="auto" w:fill="FFFFFF"/>
            <w:vAlign w:val="center"/>
          </w:tcPr>
          <w:p w14:paraId="00000070" w14:textId="77777777" w:rsidR="00B752AD" w:rsidRDefault="009472C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noProof/>
                <w:color w:val="000000"/>
                <w:sz w:val="20"/>
                <w:szCs w:val="20"/>
              </w:rPr>
              <w:drawing>
                <wp:inline distT="0" distB="0" distL="114300" distR="114300">
                  <wp:extent cx="2286000" cy="1097280"/>
                  <wp:effectExtent l="0" t="0" r="0" b="0"/>
                  <wp:docPr id="1090" name="image23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23.jpg"/>
                          <pic:cNvPicPr preferRelativeResize="0"/>
                        </pic:nvPicPr>
                        <pic:blipFill>
                          <a:blip r:embed="rId20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0" cy="109728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44" w:type="dxa"/>
            <w:shd w:val="clear" w:color="auto" w:fill="FFFFFF"/>
            <w:vAlign w:val="center"/>
          </w:tcPr>
          <w:p w14:paraId="00000073" w14:textId="77777777" w:rsidR="00B752AD" w:rsidRDefault="009472C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noProof/>
                <w:color w:val="000000"/>
                <w:sz w:val="20"/>
                <w:szCs w:val="20"/>
              </w:rPr>
              <w:drawing>
                <wp:inline distT="0" distB="0" distL="114300" distR="114300">
                  <wp:extent cx="2286000" cy="1085215"/>
                  <wp:effectExtent l="0" t="0" r="0" b="0"/>
                  <wp:docPr id="1091" name="image24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24.jpg"/>
                          <pic:cNvPicPr preferRelativeResize="0"/>
                        </pic:nvPicPr>
                        <pic:blipFill>
                          <a:blip r:embed="rId21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0" cy="1085215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44" w:type="dxa"/>
            <w:gridSpan w:val="2"/>
            <w:shd w:val="clear" w:color="auto" w:fill="FFFFFF"/>
            <w:vAlign w:val="center"/>
          </w:tcPr>
          <w:p w14:paraId="00000074" w14:textId="77777777" w:rsidR="00B752AD" w:rsidRDefault="009472C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noProof/>
                <w:color w:val="000000"/>
                <w:sz w:val="20"/>
                <w:szCs w:val="20"/>
              </w:rPr>
              <w:drawing>
                <wp:inline distT="0" distB="0" distL="114300" distR="114300">
                  <wp:extent cx="2276475" cy="1092200"/>
                  <wp:effectExtent l="0" t="0" r="0" b="0"/>
                  <wp:docPr id="1062" name="image4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4.jpg"/>
                          <pic:cNvPicPr preferRelativeResize="0"/>
                        </pic:nvPicPr>
                        <pic:blipFill>
                          <a:blip r:embed="rId22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76475" cy="109220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752AD" w14:paraId="79A852AD" w14:textId="77777777">
        <w:trPr>
          <w:cantSplit/>
          <w:trHeight w:val="2967"/>
        </w:trPr>
        <w:tc>
          <w:tcPr>
            <w:tcW w:w="993" w:type="dxa"/>
            <w:shd w:val="clear" w:color="auto" w:fill="FFFFFF"/>
            <w:vAlign w:val="center"/>
          </w:tcPr>
          <w:p w14:paraId="00000076" w14:textId="77777777" w:rsidR="00B752AD" w:rsidRDefault="009472C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Arial" w:eastAsia="Arial" w:hAnsi="Arial" w:cs="Arial"/>
                <w:color w:val="808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808000"/>
                <w:sz w:val="20"/>
                <w:szCs w:val="20"/>
              </w:rPr>
              <w:t>День 5.</w:t>
            </w:r>
          </w:p>
        </w:tc>
        <w:tc>
          <w:tcPr>
            <w:tcW w:w="1667" w:type="dxa"/>
            <w:shd w:val="clear" w:color="auto" w:fill="FFFFFF"/>
            <w:vAlign w:val="center"/>
          </w:tcPr>
          <w:p w14:paraId="00000077" w14:textId="77777777" w:rsidR="00B752AD" w:rsidRDefault="009472C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noProof/>
                <w:color w:val="000000"/>
                <w:sz w:val="18"/>
                <w:szCs w:val="18"/>
              </w:rPr>
              <w:drawing>
                <wp:inline distT="0" distB="0" distL="114300" distR="114300">
                  <wp:extent cx="372110" cy="189865"/>
                  <wp:effectExtent l="0" t="0" r="0" b="0"/>
                  <wp:docPr id="1063" name="image5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5.jpg"/>
                          <pic:cNvPicPr preferRelativeResize="0"/>
                        </pic:nvPicPr>
                        <pic:blipFill>
                          <a:blip r:embed="rId12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72110" cy="189865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  <w:p w14:paraId="00000078" w14:textId="77777777" w:rsidR="00B752AD" w:rsidRDefault="009472C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Каракол –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Боконбаево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–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br/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Кочкор</w:t>
            </w:r>
            <w:proofErr w:type="spellEnd"/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br/>
            </w:r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>(280 км, 5-6 ч)</w:t>
            </w:r>
          </w:p>
        </w:tc>
        <w:tc>
          <w:tcPr>
            <w:tcW w:w="6836" w:type="dxa"/>
            <w:gridSpan w:val="3"/>
            <w:shd w:val="clear" w:color="auto" w:fill="FFFFFF"/>
            <w:vAlign w:val="center"/>
          </w:tcPr>
          <w:p w14:paraId="00000079" w14:textId="77777777" w:rsidR="00B752AD" w:rsidRDefault="009472C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40" w:lineRule="auto"/>
              <w:ind w:left="0" w:hanging="2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>Переезд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по южному берегу озера Иссык-Куль </w:t>
            </w:r>
            <w:r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>в ущелье «Сказка»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. </w:t>
            </w:r>
            <w:r>
              <w:rPr>
                <w:rFonts w:ascii="Arial" w:eastAsia="Arial" w:hAnsi="Arial" w:cs="Arial"/>
                <w:b/>
                <w:bCs/>
                <w:color w:val="808000"/>
                <w:sz w:val="20"/>
                <w:szCs w:val="20"/>
              </w:rPr>
              <w:t xml:space="preserve">Экскурсия 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по живописному каньону из песка и окаменелой глины красного цвета. Прогулка между сказочными замками и башнями по извилистому лабиринту, дно которого усыпано кустами эфедры. Тут есть даже необычный каньон, напоминающий Великую Китайскую стену.</w:t>
            </w:r>
          </w:p>
          <w:p w14:paraId="0000007A" w14:textId="77777777" w:rsidR="00B752AD" w:rsidRDefault="009472C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 w:line="240" w:lineRule="auto"/>
              <w:ind w:left="0" w:hanging="2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>Обед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по доро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ге в гостевом доме или кафе.</w:t>
            </w:r>
          </w:p>
          <w:p w14:paraId="0000007B" w14:textId="77777777" w:rsidR="00B752AD" w:rsidRDefault="009472C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 w:line="240" w:lineRule="auto"/>
              <w:ind w:left="0" w:hanging="2"/>
              <w:jc w:val="both"/>
              <w:rPr>
                <w:rFonts w:ascii="Arial" w:eastAsia="Arial" w:hAnsi="Arial" w:cs="Arial"/>
                <w:color w:val="808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>Переезд в поселок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>Боконбаево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, жители которого издревле славятся разведением ловчих хищных птиц. Демонстрация</w:t>
            </w:r>
            <w:r>
              <w:rPr>
                <w:rFonts w:ascii="Arial" w:eastAsia="Arial" w:hAnsi="Arial" w:cs="Arial"/>
                <w:b/>
                <w:bCs/>
                <w:color w:val="808000"/>
                <w:sz w:val="20"/>
                <w:szCs w:val="20"/>
              </w:rPr>
              <w:t xml:space="preserve"> соколиной охоты.</w:t>
            </w:r>
          </w:p>
          <w:p w14:paraId="0000007C" w14:textId="77777777" w:rsidR="00B752AD" w:rsidRDefault="009472C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 w:line="240" w:lineRule="auto"/>
              <w:ind w:left="0" w:hanging="2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>Переезд в поселок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>Кочкор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– ремесленный центр Кыргызстана, где в нетронутом виде сохранились аутентичные традиции войлочного производства</w:t>
            </w:r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>.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Размещение и ужин в гостевом доме.</w:t>
            </w:r>
          </w:p>
          <w:p w14:paraId="0000007D" w14:textId="77777777" w:rsidR="00B752AD" w:rsidRDefault="009472C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 w:line="240" w:lineRule="auto"/>
              <w:ind w:left="0" w:hanging="2"/>
              <w:jc w:val="both"/>
              <w:rPr>
                <w:rFonts w:ascii="Arial" w:eastAsia="Arial" w:hAnsi="Arial" w:cs="Arial"/>
                <w:color w:val="808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Ночь в гостевом доме.</w:t>
            </w:r>
          </w:p>
        </w:tc>
        <w:tc>
          <w:tcPr>
            <w:tcW w:w="1136" w:type="dxa"/>
            <w:shd w:val="clear" w:color="auto" w:fill="FFFFFF"/>
            <w:vAlign w:val="center"/>
          </w:tcPr>
          <w:p w14:paraId="00000080" w14:textId="77777777" w:rsidR="00B752AD" w:rsidRDefault="009472C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Arial" w:eastAsia="Arial" w:hAnsi="Arial" w:cs="Arial"/>
                <w:color w:val="808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noProof/>
                <w:color w:val="808000"/>
                <w:sz w:val="20"/>
                <w:szCs w:val="20"/>
              </w:rPr>
              <w:drawing>
                <wp:inline distT="0" distB="0" distL="114300" distR="114300">
                  <wp:extent cx="286385" cy="183515"/>
                  <wp:effectExtent l="0" t="0" r="0" b="0"/>
                  <wp:docPr id="1064" name="image6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6.jpg"/>
                          <pic:cNvPicPr preferRelativeResize="0"/>
                        </pic:nvPicPr>
                        <pic:blipFill>
                          <a:blip r:embed="rId13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6385" cy="183515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  <w:p w14:paraId="00000081" w14:textId="77777777" w:rsidR="00B752AD" w:rsidRDefault="009472C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line="240" w:lineRule="auto"/>
              <w:ind w:left="0" w:hanging="2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Завтрак</w:t>
            </w:r>
          </w:p>
          <w:p w14:paraId="00000082" w14:textId="77777777" w:rsidR="00B752AD" w:rsidRDefault="009472C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Обед</w:t>
            </w:r>
          </w:p>
          <w:p w14:paraId="00000083" w14:textId="77777777" w:rsidR="00B752AD" w:rsidRDefault="009472C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Ужин</w:t>
            </w:r>
          </w:p>
          <w:p w14:paraId="00000084" w14:textId="77777777" w:rsidR="00B752AD" w:rsidRDefault="00B752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line="240" w:lineRule="auto"/>
              <w:ind w:left="0" w:hanging="2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  <w:tr w:rsidR="00B752AD" w14:paraId="4978B3FB" w14:textId="77777777">
        <w:trPr>
          <w:cantSplit/>
          <w:trHeight w:val="1644"/>
        </w:trPr>
        <w:tc>
          <w:tcPr>
            <w:tcW w:w="3544" w:type="dxa"/>
            <w:gridSpan w:val="3"/>
            <w:shd w:val="clear" w:color="auto" w:fill="FFFFFF"/>
            <w:vAlign w:val="center"/>
          </w:tcPr>
          <w:p w14:paraId="00000085" w14:textId="77777777" w:rsidR="00B752AD" w:rsidRDefault="009472C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noProof/>
                <w:color w:val="000000"/>
                <w:sz w:val="20"/>
                <w:szCs w:val="20"/>
              </w:rPr>
              <w:drawing>
                <wp:inline distT="0" distB="0" distL="114300" distR="114300">
                  <wp:extent cx="2266950" cy="1087755"/>
                  <wp:effectExtent l="0" t="0" r="0" b="0"/>
                  <wp:docPr id="1065" name="image7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7.jpg"/>
                          <pic:cNvPicPr preferRelativeResize="0"/>
                        </pic:nvPicPr>
                        <pic:blipFill>
                          <a:blip r:embed="rId23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66950" cy="1087755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44" w:type="dxa"/>
            <w:shd w:val="clear" w:color="auto" w:fill="FFFFFF"/>
            <w:vAlign w:val="center"/>
          </w:tcPr>
          <w:p w14:paraId="00000088" w14:textId="77777777" w:rsidR="00B752AD" w:rsidRDefault="009472C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noProof/>
                <w:color w:val="000000"/>
                <w:sz w:val="20"/>
                <w:szCs w:val="20"/>
              </w:rPr>
              <w:drawing>
                <wp:inline distT="0" distB="0" distL="114300" distR="114300">
                  <wp:extent cx="2266950" cy="1076325"/>
                  <wp:effectExtent l="0" t="0" r="0" b="0"/>
                  <wp:docPr id="1066" name="image9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9.jpg"/>
                          <pic:cNvPicPr preferRelativeResize="0"/>
                        </pic:nvPicPr>
                        <pic:blipFill>
                          <a:blip r:embed="rId24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66950" cy="1076325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44" w:type="dxa"/>
            <w:gridSpan w:val="2"/>
            <w:shd w:val="clear" w:color="auto" w:fill="FFFFFF"/>
            <w:vAlign w:val="center"/>
          </w:tcPr>
          <w:p w14:paraId="00000089" w14:textId="77777777" w:rsidR="00B752AD" w:rsidRDefault="009472C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noProof/>
                <w:color w:val="000000"/>
                <w:sz w:val="20"/>
                <w:szCs w:val="20"/>
              </w:rPr>
              <w:drawing>
                <wp:inline distT="0" distB="0" distL="114300" distR="114300">
                  <wp:extent cx="2247900" cy="1078865"/>
                  <wp:effectExtent l="0" t="0" r="0" b="0"/>
                  <wp:docPr id="1067" name="image8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8.jpg"/>
                          <pic:cNvPicPr preferRelativeResize="0"/>
                        </pic:nvPicPr>
                        <pic:blipFill>
                          <a:blip r:embed="rId25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47900" cy="1078865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752AD" w14:paraId="369D7BC7" w14:textId="77777777">
        <w:trPr>
          <w:cantSplit/>
          <w:trHeight w:val="3315"/>
        </w:trPr>
        <w:tc>
          <w:tcPr>
            <w:tcW w:w="993" w:type="dxa"/>
            <w:shd w:val="clear" w:color="auto" w:fill="FFFFFF"/>
            <w:vAlign w:val="center"/>
          </w:tcPr>
          <w:p w14:paraId="0000008B" w14:textId="77777777" w:rsidR="00B752AD" w:rsidRDefault="009472C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Arial" w:eastAsia="Arial" w:hAnsi="Arial" w:cs="Arial"/>
                <w:color w:val="808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808000"/>
                <w:sz w:val="20"/>
                <w:szCs w:val="20"/>
              </w:rPr>
              <w:lastRenderedPageBreak/>
              <w:t>День 6.</w:t>
            </w:r>
          </w:p>
        </w:tc>
        <w:tc>
          <w:tcPr>
            <w:tcW w:w="1667" w:type="dxa"/>
            <w:shd w:val="clear" w:color="auto" w:fill="FFFFFF"/>
            <w:vAlign w:val="center"/>
          </w:tcPr>
          <w:p w14:paraId="0000008C" w14:textId="77777777" w:rsidR="00B752AD" w:rsidRDefault="009472C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noProof/>
                <w:color w:val="000000"/>
                <w:sz w:val="18"/>
                <w:szCs w:val="18"/>
              </w:rPr>
              <w:drawing>
                <wp:inline distT="0" distB="0" distL="114300" distR="114300">
                  <wp:extent cx="372110" cy="189865"/>
                  <wp:effectExtent l="0" t="0" r="0" b="0"/>
                  <wp:docPr id="1068" name="image5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5.jpg"/>
                          <pic:cNvPicPr preferRelativeResize="0"/>
                        </pic:nvPicPr>
                        <pic:blipFill>
                          <a:blip r:embed="rId12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72110" cy="189865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  <w:p w14:paraId="0000008D" w14:textId="77777777" w:rsidR="00B752AD" w:rsidRDefault="009472C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Кочкор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– Бишкек</w:t>
            </w:r>
          </w:p>
          <w:p w14:paraId="0000008E" w14:textId="77777777" w:rsidR="00B752AD" w:rsidRDefault="009472C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>(250 км, 5 ч)</w:t>
            </w:r>
          </w:p>
        </w:tc>
        <w:tc>
          <w:tcPr>
            <w:tcW w:w="6836" w:type="dxa"/>
            <w:gridSpan w:val="3"/>
            <w:shd w:val="clear" w:color="auto" w:fill="FFFFFF"/>
            <w:vAlign w:val="center"/>
          </w:tcPr>
          <w:p w14:paraId="0000008F" w14:textId="77777777" w:rsidR="00B752AD" w:rsidRDefault="009472C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40" w:lineRule="auto"/>
              <w:ind w:left="0" w:hanging="2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808000"/>
                <w:sz w:val="20"/>
                <w:szCs w:val="20"/>
              </w:rPr>
              <w:t xml:space="preserve">Мастер-класс 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по изготовлению традиционных войлочных ковров – ширдаков. Создание и украшение </w:t>
            </w:r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>ширдаков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– одно из сложнейших кыргызских народных ремесел, оно внесено в Список нематериального культурного наследия. Войлок делают из овечьей шерсти, он абсолютно 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экологичен и невероятно удобен в быту кочевника. </w:t>
            </w:r>
          </w:p>
          <w:p w14:paraId="00000090" w14:textId="77777777" w:rsidR="00B752AD" w:rsidRDefault="009472C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 w:line="240" w:lineRule="auto"/>
              <w:ind w:left="0" w:hanging="2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>Переезд в Бишкек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. По дороге </w:t>
            </w:r>
            <w:r>
              <w:rPr>
                <w:rFonts w:ascii="Arial" w:eastAsia="Arial" w:hAnsi="Arial" w:cs="Arial"/>
                <w:b/>
                <w:bCs/>
                <w:color w:val="808000"/>
                <w:sz w:val="20"/>
                <w:szCs w:val="20"/>
              </w:rPr>
              <w:t xml:space="preserve">экскурсия 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в</w:t>
            </w:r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 xml:space="preserve"> комплексе «Башня Бурана» (минарет </w:t>
            </w:r>
            <w:proofErr w:type="spellStart"/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>Буранинского</w:t>
            </w:r>
            <w:proofErr w:type="spellEnd"/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 xml:space="preserve"> городища, X-XI вв.). 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Этот</w:t>
            </w:r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археолого-архитектурный памятник в недрах развалин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Буранинского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городища – знаменитое древнее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сооружение, важная часть кыргызского культурного наследия. Его высота сегодня составляет 21,7 м, однако изначально башня была не менее 40 м, а верхняя ее часть была впоследствии разрушена землетрясением.</w:t>
            </w:r>
          </w:p>
          <w:p w14:paraId="00000091" w14:textId="77777777" w:rsidR="00B752AD" w:rsidRDefault="009472C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 w:line="240" w:lineRule="auto"/>
              <w:ind w:left="0" w:hanging="2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Прибытие в Бишкек и размещение в гостинице. Свободн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ое время, посещение сувенирных магазинов. </w:t>
            </w:r>
          </w:p>
          <w:p w14:paraId="00000092" w14:textId="77777777" w:rsidR="00B752AD" w:rsidRDefault="009472C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 w:line="240" w:lineRule="auto"/>
              <w:ind w:left="0" w:hanging="2"/>
              <w:jc w:val="both"/>
              <w:rPr>
                <w:rFonts w:ascii="Arial" w:eastAsia="Arial" w:hAnsi="Arial" w:cs="Arial"/>
                <w:color w:val="808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Ночь в гостинице.</w:t>
            </w:r>
          </w:p>
        </w:tc>
        <w:tc>
          <w:tcPr>
            <w:tcW w:w="1136" w:type="dxa"/>
            <w:shd w:val="clear" w:color="auto" w:fill="FFFFFF"/>
            <w:vAlign w:val="center"/>
          </w:tcPr>
          <w:p w14:paraId="00000095" w14:textId="77777777" w:rsidR="00B752AD" w:rsidRDefault="009472C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Arial" w:eastAsia="Arial" w:hAnsi="Arial" w:cs="Arial"/>
                <w:color w:val="808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noProof/>
                <w:color w:val="808000"/>
                <w:sz w:val="20"/>
                <w:szCs w:val="20"/>
              </w:rPr>
              <w:drawing>
                <wp:inline distT="0" distB="0" distL="114300" distR="114300">
                  <wp:extent cx="286385" cy="183515"/>
                  <wp:effectExtent l="0" t="0" r="0" b="0"/>
                  <wp:docPr id="1069" name="image6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6.jpg"/>
                          <pic:cNvPicPr preferRelativeResize="0"/>
                        </pic:nvPicPr>
                        <pic:blipFill>
                          <a:blip r:embed="rId13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6385" cy="183515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  <w:p w14:paraId="00000096" w14:textId="77777777" w:rsidR="00B752AD" w:rsidRDefault="009472C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line="240" w:lineRule="auto"/>
              <w:ind w:left="0" w:hanging="2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Завтрак</w:t>
            </w:r>
          </w:p>
        </w:tc>
      </w:tr>
      <w:tr w:rsidR="00B752AD" w14:paraId="52A241BB" w14:textId="77777777">
        <w:trPr>
          <w:cantSplit/>
          <w:trHeight w:val="1644"/>
        </w:trPr>
        <w:tc>
          <w:tcPr>
            <w:tcW w:w="3544" w:type="dxa"/>
            <w:gridSpan w:val="3"/>
            <w:shd w:val="clear" w:color="auto" w:fill="FFFFFF"/>
            <w:vAlign w:val="center"/>
          </w:tcPr>
          <w:p w14:paraId="00000097" w14:textId="77777777" w:rsidR="00B752AD" w:rsidRDefault="009472C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noProof/>
                <w:color w:val="000000"/>
                <w:sz w:val="20"/>
                <w:szCs w:val="20"/>
              </w:rPr>
              <w:drawing>
                <wp:inline distT="0" distB="0" distL="114300" distR="114300">
                  <wp:extent cx="2276475" cy="1092200"/>
                  <wp:effectExtent l="0" t="0" r="0" b="0"/>
                  <wp:docPr id="1070" name="image12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2.jpg"/>
                          <pic:cNvPicPr preferRelativeResize="0"/>
                        </pic:nvPicPr>
                        <pic:blipFill>
                          <a:blip r:embed="rId26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76475" cy="109220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44" w:type="dxa"/>
            <w:shd w:val="clear" w:color="auto" w:fill="FFFFFF"/>
            <w:vAlign w:val="center"/>
          </w:tcPr>
          <w:p w14:paraId="0000009A" w14:textId="77777777" w:rsidR="00B752AD" w:rsidRDefault="009472C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noProof/>
                <w:color w:val="000000"/>
                <w:sz w:val="20"/>
                <w:szCs w:val="20"/>
              </w:rPr>
              <w:drawing>
                <wp:inline distT="0" distB="0" distL="114300" distR="114300">
                  <wp:extent cx="2247900" cy="1076325"/>
                  <wp:effectExtent l="0" t="0" r="0" b="0"/>
                  <wp:docPr id="1071" name="image11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1.jpg"/>
                          <pic:cNvPicPr preferRelativeResize="0"/>
                        </pic:nvPicPr>
                        <pic:blipFill>
                          <a:blip r:embed="rId27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47900" cy="1076325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44" w:type="dxa"/>
            <w:gridSpan w:val="2"/>
            <w:shd w:val="clear" w:color="auto" w:fill="FFFFFF"/>
            <w:vAlign w:val="center"/>
          </w:tcPr>
          <w:p w14:paraId="0000009B" w14:textId="77777777" w:rsidR="00B752AD" w:rsidRDefault="009472C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noProof/>
                <w:color w:val="000000"/>
                <w:sz w:val="20"/>
                <w:szCs w:val="20"/>
              </w:rPr>
              <w:drawing>
                <wp:inline distT="0" distB="0" distL="114300" distR="114300">
                  <wp:extent cx="2305050" cy="1108710"/>
                  <wp:effectExtent l="0" t="0" r="0" b="0"/>
                  <wp:docPr id="1058" name="image2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2.jpg"/>
                          <pic:cNvPicPr preferRelativeResize="0"/>
                        </pic:nvPicPr>
                        <pic:blipFill>
                          <a:blip r:embed="rId28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05050" cy="110871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752AD" w14:paraId="35C084DE" w14:textId="77777777">
        <w:trPr>
          <w:cantSplit/>
          <w:trHeight w:val="853"/>
        </w:trPr>
        <w:tc>
          <w:tcPr>
            <w:tcW w:w="993" w:type="dxa"/>
            <w:shd w:val="clear" w:color="auto" w:fill="FFFFFF"/>
            <w:vAlign w:val="center"/>
          </w:tcPr>
          <w:p w14:paraId="0000009D" w14:textId="77777777" w:rsidR="00B752AD" w:rsidRDefault="009472C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Arial" w:eastAsia="Arial" w:hAnsi="Arial" w:cs="Arial"/>
                <w:color w:val="808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808000"/>
                <w:sz w:val="20"/>
                <w:szCs w:val="20"/>
              </w:rPr>
              <w:t>День 7.</w:t>
            </w:r>
          </w:p>
        </w:tc>
        <w:tc>
          <w:tcPr>
            <w:tcW w:w="1667" w:type="dxa"/>
            <w:shd w:val="clear" w:color="auto" w:fill="FFFFFF"/>
            <w:vAlign w:val="center"/>
          </w:tcPr>
          <w:p w14:paraId="0000009E" w14:textId="77777777" w:rsidR="00B752AD" w:rsidRDefault="009472C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noProof/>
                <w:color w:val="000000"/>
              </w:rPr>
              <w:drawing>
                <wp:inline distT="0" distB="0" distL="114300" distR="114300">
                  <wp:extent cx="362585" cy="180975"/>
                  <wp:effectExtent l="0" t="0" r="0" b="0"/>
                  <wp:docPr id="1059" name="image1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.jpg"/>
                          <pic:cNvPicPr preferRelativeResize="0"/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2585" cy="180975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000000"/>
              </w:rPr>
              <w:br/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Убытие из Бишкека</w:t>
            </w:r>
          </w:p>
        </w:tc>
        <w:tc>
          <w:tcPr>
            <w:tcW w:w="6836" w:type="dxa"/>
            <w:gridSpan w:val="3"/>
            <w:shd w:val="clear" w:color="auto" w:fill="FFFFFF"/>
            <w:vAlign w:val="center"/>
          </w:tcPr>
          <w:p w14:paraId="0000009F" w14:textId="77777777" w:rsidR="00B752AD" w:rsidRDefault="009472C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Переезд в аэропорт Бишкека «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Манас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» (30 км). </w:t>
            </w:r>
          </w:p>
          <w:p w14:paraId="000000A0" w14:textId="77777777" w:rsidR="00B752AD" w:rsidRDefault="009472C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Завершение программы. </w:t>
            </w:r>
          </w:p>
        </w:tc>
        <w:tc>
          <w:tcPr>
            <w:tcW w:w="1136" w:type="dxa"/>
            <w:shd w:val="clear" w:color="auto" w:fill="FFFFFF"/>
            <w:vAlign w:val="center"/>
          </w:tcPr>
          <w:p w14:paraId="000000A3" w14:textId="77777777" w:rsidR="00B752AD" w:rsidRDefault="009472C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Arial" w:eastAsia="Arial" w:hAnsi="Arial" w:cs="Arial"/>
                <w:color w:val="808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noProof/>
                <w:color w:val="808000"/>
                <w:sz w:val="20"/>
                <w:szCs w:val="20"/>
              </w:rPr>
              <w:drawing>
                <wp:inline distT="0" distB="0" distL="114300" distR="114300">
                  <wp:extent cx="286385" cy="183515"/>
                  <wp:effectExtent l="0" t="0" r="0" b="0"/>
                  <wp:docPr id="1060" name="image6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6.jpg"/>
                          <pic:cNvPicPr preferRelativeResize="0"/>
                        </pic:nvPicPr>
                        <pic:blipFill>
                          <a:blip r:embed="rId13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6385" cy="183515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  <w:p w14:paraId="000000A4" w14:textId="77777777" w:rsidR="00B752AD" w:rsidRDefault="009472C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line="240" w:lineRule="auto"/>
              <w:ind w:left="0" w:hanging="2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Завтрак</w:t>
            </w:r>
          </w:p>
        </w:tc>
      </w:tr>
    </w:tbl>
    <w:p w14:paraId="000000A5" w14:textId="77777777" w:rsidR="00B752AD" w:rsidRDefault="00B752AD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color w:val="000000"/>
        </w:rPr>
      </w:pPr>
    </w:p>
    <w:tbl>
      <w:tblPr>
        <w:tblStyle w:val="af0"/>
        <w:tblW w:w="6923" w:type="dxa"/>
        <w:jc w:val="center"/>
        <w:tblInd w:w="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nil"/>
          <w:insideV w:val="nil"/>
        </w:tblBorders>
        <w:tblLayout w:type="fixed"/>
        <w:tblLook w:val="0000" w:firstRow="0" w:lastRow="0" w:firstColumn="0" w:lastColumn="0" w:noHBand="0" w:noVBand="0"/>
      </w:tblPr>
      <w:tblGrid>
        <w:gridCol w:w="4543"/>
        <w:gridCol w:w="2380"/>
      </w:tblGrid>
      <w:tr w:rsidR="00B752AD" w14:paraId="35B5FBA3" w14:textId="77777777">
        <w:trPr>
          <w:trHeight w:val="284"/>
          <w:jc w:val="center"/>
        </w:trPr>
        <w:tc>
          <w:tcPr>
            <w:tcW w:w="692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808000"/>
            <w:vAlign w:val="center"/>
          </w:tcPr>
          <w:p w14:paraId="000000A6" w14:textId="77777777" w:rsidR="00B752AD" w:rsidRDefault="009472C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Arial" w:eastAsia="Arial" w:hAnsi="Arial" w:cs="Arial"/>
                <w:color w:val="FFFFFF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FFFFFF"/>
                <w:sz w:val="20"/>
                <w:szCs w:val="20"/>
              </w:rPr>
              <w:t>Стоимость тура в USD:</w:t>
            </w:r>
          </w:p>
        </w:tc>
      </w:tr>
      <w:tr w:rsidR="00B752AD" w14:paraId="21835E87" w14:textId="77777777">
        <w:trPr>
          <w:trHeight w:val="284"/>
          <w:jc w:val="center"/>
        </w:trPr>
        <w:tc>
          <w:tcPr>
            <w:tcW w:w="4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CFDF1"/>
            <w:vAlign w:val="center"/>
          </w:tcPr>
          <w:p w14:paraId="000000A8" w14:textId="77777777" w:rsidR="00B752AD" w:rsidRDefault="009472C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Arial" w:eastAsia="Arial" w:hAnsi="Arial" w:cs="Arial"/>
                <w:color w:val="808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808000"/>
                <w:sz w:val="20"/>
                <w:szCs w:val="20"/>
              </w:rPr>
              <w:t xml:space="preserve">Стоимость тура для 1 </w:t>
            </w:r>
            <w:proofErr w:type="gramStart"/>
            <w:r>
              <w:rPr>
                <w:rFonts w:ascii="Arial" w:eastAsia="Arial" w:hAnsi="Arial" w:cs="Arial"/>
                <w:b/>
                <w:bCs/>
                <w:color w:val="808000"/>
                <w:sz w:val="20"/>
                <w:szCs w:val="20"/>
              </w:rPr>
              <w:t>чел</w:t>
            </w:r>
            <w:proofErr w:type="gramEnd"/>
          </w:p>
        </w:tc>
        <w:tc>
          <w:tcPr>
            <w:tcW w:w="23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CFDF1"/>
            <w:vAlign w:val="center"/>
          </w:tcPr>
          <w:p w14:paraId="000000A9" w14:textId="77777777" w:rsidR="00B752AD" w:rsidRDefault="009472C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993300"/>
              </w:rPr>
              <w:t>950</w:t>
            </w:r>
            <w:r>
              <w:rPr>
                <w:rFonts w:ascii="Arial" w:eastAsia="Arial" w:hAnsi="Arial" w:cs="Arial"/>
                <w:b/>
                <w:bCs/>
                <w:color w:val="993300"/>
                <w:sz w:val="20"/>
                <w:szCs w:val="20"/>
              </w:rPr>
              <w:t xml:space="preserve"> USD</w:t>
            </w:r>
          </w:p>
        </w:tc>
      </w:tr>
      <w:tr w:rsidR="00B752AD" w14:paraId="47CE315E" w14:textId="77777777">
        <w:trPr>
          <w:trHeight w:val="284"/>
          <w:jc w:val="center"/>
        </w:trPr>
        <w:tc>
          <w:tcPr>
            <w:tcW w:w="4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000000AA" w14:textId="77777777" w:rsidR="00B752AD" w:rsidRDefault="009472C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Arial" w:eastAsia="Arial" w:hAnsi="Arial" w:cs="Arial"/>
                <w:color w:val="808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808000"/>
                <w:sz w:val="20"/>
                <w:szCs w:val="20"/>
              </w:rPr>
              <w:t>Одноместное размещение в гостиницах</w:t>
            </w:r>
          </w:p>
        </w:tc>
        <w:tc>
          <w:tcPr>
            <w:tcW w:w="23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000000AB" w14:textId="77777777" w:rsidR="00B752AD" w:rsidRDefault="009472C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+</w:t>
            </w:r>
            <w:r>
              <w:rPr>
                <w:rFonts w:ascii="Arial" w:eastAsia="Arial" w:hAnsi="Arial" w:cs="Arial"/>
              </w:rPr>
              <w:t>260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USD</w:t>
            </w:r>
          </w:p>
        </w:tc>
      </w:tr>
    </w:tbl>
    <w:p w14:paraId="000000AC" w14:textId="77777777" w:rsidR="00B752AD" w:rsidRDefault="00B752AD">
      <w:pPr>
        <w:pBdr>
          <w:top w:val="nil"/>
          <w:left w:val="nil"/>
          <w:bottom w:val="nil"/>
          <w:right w:val="nil"/>
          <w:between w:val="nil"/>
        </w:pBdr>
        <w:spacing w:before="120" w:line="240" w:lineRule="auto"/>
        <w:ind w:left="0" w:hanging="2"/>
        <w:rPr>
          <w:color w:val="000000"/>
        </w:rPr>
      </w:pPr>
    </w:p>
    <w:p w14:paraId="000000AF" w14:textId="77777777" w:rsidR="00B752AD" w:rsidRDefault="009472C3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center"/>
        <w:rPr>
          <w:rFonts w:ascii="Arial" w:eastAsia="Arial" w:hAnsi="Arial" w:cs="Arial"/>
          <w:color w:val="000000"/>
          <w:sz w:val="20"/>
          <w:szCs w:val="20"/>
        </w:rPr>
      </w:pPr>
      <w:r>
        <w:rPr>
          <w:rFonts w:ascii="Arial" w:eastAsia="Arial" w:hAnsi="Arial" w:cs="Arial"/>
          <w:i/>
          <w:iCs/>
          <w:color w:val="000000"/>
          <w:sz w:val="20"/>
          <w:szCs w:val="20"/>
        </w:rPr>
        <w:t>Тур является гарантированным и состоится вне зависимости от количества участников.</w:t>
      </w:r>
    </w:p>
    <w:p w14:paraId="000000B0" w14:textId="77777777" w:rsidR="00B752AD" w:rsidRDefault="009472C3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center"/>
        <w:rPr>
          <w:rFonts w:ascii="Arial" w:eastAsia="Arial" w:hAnsi="Arial" w:cs="Arial"/>
          <w:color w:val="000000"/>
          <w:sz w:val="20"/>
          <w:szCs w:val="20"/>
        </w:rPr>
      </w:pPr>
      <w:r>
        <w:rPr>
          <w:rFonts w:ascii="Arial" w:eastAsia="Arial" w:hAnsi="Arial" w:cs="Arial"/>
          <w:i/>
          <w:iCs/>
          <w:color w:val="000000"/>
          <w:sz w:val="20"/>
          <w:szCs w:val="20"/>
        </w:rPr>
        <w:t xml:space="preserve">К участию в групповом туре допускаются </w:t>
      </w:r>
      <w:r>
        <w:rPr>
          <w:rFonts w:ascii="Arial" w:eastAsia="Arial" w:hAnsi="Arial" w:cs="Arial"/>
          <w:b/>
          <w:bCs/>
          <w:i/>
          <w:iCs/>
          <w:color w:val="000000"/>
          <w:sz w:val="20"/>
          <w:szCs w:val="20"/>
        </w:rPr>
        <w:t>дети от 10 лет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.</w:t>
      </w:r>
    </w:p>
    <w:p w14:paraId="000000B1" w14:textId="77777777" w:rsidR="00B752AD" w:rsidRDefault="00B752AD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center"/>
        <w:rPr>
          <w:rFonts w:ascii="Arial" w:eastAsia="Arial" w:hAnsi="Arial" w:cs="Arial"/>
          <w:color w:val="000000"/>
          <w:sz w:val="20"/>
          <w:szCs w:val="20"/>
        </w:rPr>
      </w:pPr>
    </w:p>
    <w:p w14:paraId="000000B2" w14:textId="77777777" w:rsidR="00B752AD" w:rsidRDefault="00B752AD">
      <w:pPr>
        <w:pBdr>
          <w:top w:val="nil"/>
          <w:left w:val="nil"/>
          <w:bottom w:val="nil"/>
          <w:right w:val="nil"/>
          <w:between w:val="nil"/>
        </w:pBdr>
        <w:spacing w:after="40" w:line="240" w:lineRule="auto"/>
        <w:ind w:left="0" w:hanging="2"/>
        <w:rPr>
          <w:rFonts w:ascii="Arial" w:eastAsia="Arial" w:hAnsi="Arial" w:cs="Arial"/>
          <w:color w:val="808000"/>
          <w:sz w:val="20"/>
          <w:szCs w:val="20"/>
        </w:rPr>
      </w:pPr>
    </w:p>
    <w:p w14:paraId="000000B3" w14:textId="77777777" w:rsidR="00B752AD" w:rsidRDefault="009472C3">
      <w:pPr>
        <w:pBdr>
          <w:top w:val="nil"/>
          <w:left w:val="nil"/>
          <w:bottom w:val="nil"/>
          <w:right w:val="nil"/>
          <w:between w:val="nil"/>
        </w:pBdr>
        <w:spacing w:after="40" w:line="240" w:lineRule="auto"/>
        <w:ind w:left="0" w:hanging="2"/>
        <w:rPr>
          <w:rFonts w:ascii="Arial" w:eastAsia="Arial" w:hAnsi="Arial" w:cs="Arial"/>
          <w:color w:val="808000"/>
          <w:sz w:val="20"/>
          <w:szCs w:val="20"/>
        </w:rPr>
      </w:pPr>
      <w:r>
        <w:rPr>
          <w:rFonts w:ascii="Arial" w:eastAsia="Arial" w:hAnsi="Arial" w:cs="Arial"/>
          <w:b/>
          <w:bCs/>
          <w:color w:val="808000"/>
          <w:sz w:val="20"/>
          <w:szCs w:val="20"/>
        </w:rPr>
        <w:t xml:space="preserve">В стоимость тура включено: </w:t>
      </w:r>
    </w:p>
    <w:p w14:paraId="000000B4" w14:textId="77777777" w:rsidR="00B752AD" w:rsidRDefault="009472C3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</w:pPr>
      <w:r>
        <w:rPr>
          <w:rFonts w:ascii="Arial" w:eastAsia="Arial" w:hAnsi="Arial" w:cs="Arial"/>
          <w:color w:val="000000"/>
          <w:sz w:val="20"/>
          <w:szCs w:val="20"/>
        </w:rPr>
        <w:t>Встреча/проводы в аэропорту, групповой трансфер аэропорт – гостиница – аэропорт для каждого рейса в день начала и окончания программы.</w:t>
      </w:r>
    </w:p>
    <w:p w14:paraId="000000B5" w14:textId="77777777" w:rsidR="00B752AD" w:rsidRDefault="009472C3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</w:pPr>
      <w:r>
        <w:rPr>
          <w:rFonts w:ascii="Arial" w:eastAsia="Arial" w:hAnsi="Arial" w:cs="Arial"/>
          <w:color w:val="000000"/>
          <w:sz w:val="20"/>
          <w:szCs w:val="20"/>
        </w:rPr>
        <w:t>Размещение в гостиницах в двухместных номерах с завтраком.</w:t>
      </w:r>
    </w:p>
    <w:p w14:paraId="000000B6" w14:textId="77777777" w:rsidR="00B752AD" w:rsidRDefault="009472C3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</w:pPr>
      <w:r>
        <w:rPr>
          <w:rFonts w:ascii="Arial" w:eastAsia="Arial" w:hAnsi="Arial" w:cs="Arial"/>
          <w:color w:val="000000"/>
          <w:sz w:val="20"/>
          <w:szCs w:val="20"/>
        </w:rPr>
        <w:t>Групповые экскурсии с гидом соглас</w:t>
      </w:r>
      <w:r>
        <w:rPr>
          <w:rFonts w:ascii="Arial" w:eastAsia="Arial" w:hAnsi="Arial" w:cs="Arial"/>
          <w:color w:val="000000"/>
          <w:sz w:val="20"/>
          <w:szCs w:val="20"/>
        </w:rPr>
        <w:t xml:space="preserve">но программе тура. </w:t>
      </w:r>
    </w:p>
    <w:p w14:paraId="000000B7" w14:textId="77777777" w:rsidR="00B752AD" w:rsidRDefault="009472C3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</w:pPr>
      <w:r>
        <w:rPr>
          <w:rFonts w:ascii="Arial" w:eastAsia="Arial" w:hAnsi="Arial" w:cs="Arial"/>
          <w:color w:val="000000"/>
          <w:sz w:val="20"/>
          <w:szCs w:val="20"/>
        </w:rPr>
        <w:t>Комфортабельный транспорт с кондиционером на протяжении всего тура.</w:t>
      </w:r>
    </w:p>
    <w:p w14:paraId="000000B8" w14:textId="77777777" w:rsidR="00B752AD" w:rsidRDefault="009472C3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</w:pPr>
      <w:r>
        <w:rPr>
          <w:rFonts w:ascii="Arial" w:eastAsia="Arial" w:hAnsi="Arial" w:cs="Arial"/>
          <w:color w:val="000000"/>
          <w:sz w:val="20"/>
          <w:szCs w:val="20"/>
        </w:rPr>
        <w:t>Питание – согласно программе тура.</w:t>
      </w:r>
    </w:p>
    <w:p w14:paraId="000000B9" w14:textId="77777777" w:rsidR="00B752AD" w:rsidRDefault="009472C3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</w:pPr>
      <w:r>
        <w:rPr>
          <w:rFonts w:ascii="Arial" w:eastAsia="Arial" w:hAnsi="Arial" w:cs="Arial"/>
          <w:color w:val="000000"/>
          <w:sz w:val="20"/>
          <w:szCs w:val="20"/>
        </w:rPr>
        <w:t>Демонстрация соколиной охоты.</w:t>
      </w:r>
    </w:p>
    <w:p w14:paraId="000000BA" w14:textId="77777777" w:rsidR="00B752AD" w:rsidRDefault="009472C3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</w:pPr>
      <w:r>
        <w:rPr>
          <w:rFonts w:ascii="Arial" w:eastAsia="Arial" w:hAnsi="Arial" w:cs="Arial"/>
          <w:color w:val="000000"/>
          <w:sz w:val="20"/>
          <w:szCs w:val="20"/>
        </w:rPr>
        <w:t>Мастер-класс по изготовлению традиционных войлочных ковров.</w:t>
      </w:r>
    </w:p>
    <w:p w14:paraId="000000BB" w14:textId="77777777" w:rsidR="00B752AD" w:rsidRDefault="009472C3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</w:pPr>
      <w:r>
        <w:rPr>
          <w:rFonts w:ascii="Arial" w:eastAsia="Arial" w:hAnsi="Arial" w:cs="Arial"/>
          <w:color w:val="000000"/>
          <w:sz w:val="20"/>
          <w:szCs w:val="20"/>
        </w:rPr>
        <w:t>Минеральная вода (1 л) на каждый экскурсионный день тура (кроме дней прибытия и убытия).</w:t>
      </w:r>
    </w:p>
    <w:p w14:paraId="000000BC" w14:textId="77777777" w:rsidR="00B752AD" w:rsidRDefault="009472C3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</w:pPr>
      <w:r>
        <w:rPr>
          <w:rFonts w:ascii="Arial" w:eastAsia="Arial" w:hAnsi="Arial" w:cs="Arial"/>
          <w:color w:val="000000"/>
          <w:sz w:val="20"/>
          <w:szCs w:val="20"/>
        </w:rPr>
        <w:t>Памятные сувениры.</w:t>
      </w:r>
    </w:p>
    <w:p w14:paraId="000000BD" w14:textId="77777777" w:rsidR="00B752AD" w:rsidRDefault="00B752AD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Arial" w:eastAsia="Arial" w:hAnsi="Arial" w:cs="Arial"/>
          <w:color w:val="000000"/>
          <w:sz w:val="20"/>
          <w:szCs w:val="20"/>
        </w:rPr>
      </w:pPr>
    </w:p>
    <w:p w14:paraId="000000BE" w14:textId="77777777" w:rsidR="00B752AD" w:rsidRDefault="00B752AD">
      <w:pPr>
        <w:pBdr>
          <w:top w:val="nil"/>
          <w:left w:val="nil"/>
          <w:bottom w:val="nil"/>
          <w:right w:val="nil"/>
          <w:between w:val="nil"/>
        </w:pBdr>
        <w:spacing w:after="40" w:line="240" w:lineRule="auto"/>
        <w:ind w:left="0" w:hanging="2"/>
        <w:rPr>
          <w:rFonts w:ascii="Arial" w:eastAsia="Arial" w:hAnsi="Arial" w:cs="Arial"/>
          <w:color w:val="808000"/>
          <w:sz w:val="20"/>
          <w:szCs w:val="20"/>
        </w:rPr>
      </w:pPr>
    </w:p>
    <w:p w14:paraId="000000BF" w14:textId="77777777" w:rsidR="00B752AD" w:rsidRDefault="009472C3">
      <w:pPr>
        <w:pBdr>
          <w:top w:val="nil"/>
          <w:left w:val="nil"/>
          <w:bottom w:val="nil"/>
          <w:right w:val="nil"/>
          <w:between w:val="nil"/>
        </w:pBdr>
        <w:spacing w:after="40" w:line="240" w:lineRule="auto"/>
        <w:ind w:left="0" w:hanging="2"/>
        <w:rPr>
          <w:rFonts w:ascii="Arial" w:eastAsia="Arial" w:hAnsi="Arial" w:cs="Arial"/>
          <w:color w:val="808000"/>
          <w:sz w:val="20"/>
          <w:szCs w:val="20"/>
        </w:rPr>
      </w:pPr>
      <w:r>
        <w:rPr>
          <w:rFonts w:ascii="Arial" w:eastAsia="Arial" w:hAnsi="Arial" w:cs="Arial"/>
          <w:b/>
          <w:bCs/>
          <w:color w:val="808000"/>
          <w:sz w:val="20"/>
          <w:szCs w:val="20"/>
        </w:rPr>
        <w:t>В стоимость тура не включено:</w:t>
      </w:r>
    </w:p>
    <w:p w14:paraId="000000C0" w14:textId="77777777" w:rsidR="00B752AD" w:rsidRDefault="009472C3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</w:pPr>
      <w:r>
        <w:rPr>
          <w:rFonts w:ascii="Arial" w:eastAsia="Arial" w:hAnsi="Arial" w:cs="Arial"/>
          <w:color w:val="000000"/>
          <w:sz w:val="20"/>
          <w:szCs w:val="20"/>
        </w:rPr>
        <w:t>Стоимость международных перелетов.</w:t>
      </w:r>
    </w:p>
    <w:p w14:paraId="000000C1" w14:textId="77777777" w:rsidR="00B752AD" w:rsidRDefault="009472C3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</w:pPr>
      <w:r>
        <w:rPr>
          <w:rFonts w:ascii="Arial" w:eastAsia="Arial" w:hAnsi="Arial" w:cs="Arial"/>
          <w:color w:val="000000"/>
          <w:sz w:val="20"/>
          <w:szCs w:val="20"/>
        </w:rPr>
        <w:t>Входные билеты на основные памятники и музеи.</w:t>
      </w:r>
    </w:p>
    <w:p w14:paraId="000000C2" w14:textId="77777777" w:rsidR="00B752AD" w:rsidRDefault="009472C3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</w:pPr>
      <w:r>
        <w:rPr>
          <w:rFonts w:ascii="Arial" w:eastAsia="Arial" w:hAnsi="Arial" w:cs="Arial"/>
          <w:color w:val="000000"/>
          <w:sz w:val="20"/>
          <w:szCs w:val="20"/>
        </w:rPr>
        <w:t>Медицинские издержки и страховка.</w:t>
      </w:r>
    </w:p>
    <w:p w14:paraId="000000C3" w14:textId="77777777" w:rsidR="00B752AD" w:rsidRDefault="009472C3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</w:pPr>
      <w:r>
        <w:rPr>
          <w:rFonts w:ascii="Arial" w:eastAsia="Arial" w:hAnsi="Arial" w:cs="Arial"/>
          <w:color w:val="000000"/>
          <w:sz w:val="20"/>
          <w:szCs w:val="20"/>
        </w:rPr>
        <w:t>Стоимость питания (за исключением указанного в программе).</w:t>
      </w:r>
    </w:p>
    <w:p w14:paraId="000000C4" w14:textId="77777777" w:rsidR="00B752AD" w:rsidRDefault="00B752AD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center"/>
        <w:rPr>
          <w:rFonts w:ascii="Arial" w:eastAsia="Arial" w:hAnsi="Arial" w:cs="Arial"/>
          <w:color w:val="000000"/>
          <w:sz w:val="20"/>
          <w:szCs w:val="20"/>
        </w:rPr>
      </w:pPr>
    </w:p>
    <w:p w14:paraId="000000C5" w14:textId="77777777" w:rsidR="00B752AD" w:rsidRDefault="00B752AD">
      <w:pPr>
        <w:pBdr>
          <w:top w:val="nil"/>
          <w:left w:val="nil"/>
          <w:bottom w:val="nil"/>
          <w:right w:val="nil"/>
          <w:between w:val="nil"/>
        </w:pBdr>
        <w:spacing w:after="60" w:line="240" w:lineRule="auto"/>
        <w:ind w:left="0" w:hanging="2"/>
        <w:rPr>
          <w:rFonts w:ascii="Arial" w:eastAsia="Arial" w:hAnsi="Arial" w:cs="Arial"/>
          <w:color w:val="808000"/>
          <w:sz w:val="20"/>
          <w:szCs w:val="20"/>
        </w:rPr>
      </w:pPr>
    </w:p>
    <w:p w14:paraId="000000C6" w14:textId="77777777" w:rsidR="00B752AD" w:rsidRDefault="009472C3">
      <w:pPr>
        <w:pBdr>
          <w:top w:val="nil"/>
          <w:left w:val="nil"/>
          <w:bottom w:val="nil"/>
          <w:right w:val="nil"/>
          <w:between w:val="nil"/>
        </w:pBdr>
        <w:spacing w:after="60" w:line="240" w:lineRule="auto"/>
        <w:ind w:left="0" w:hanging="2"/>
        <w:rPr>
          <w:rFonts w:ascii="Arial" w:eastAsia="Arial" w:hAnsi="Arial" w:cs="Arial"/>
          <w:color w:val="808000"/>
          <w:sz w:val="20"/>
          <w:szCs w:val="20"/>
        </w:rPr>
      </w:pPr>
      <w:r>
        <w:rPr>
          <w:rFonts w:ascii="Arial" w:eastAsia="Arial" w:hAnsi="Arial" w:cs="Arial"/>
          <w:b/>
          <w:bCs/>
          <w:color w:val="808000"/>
          <w:sz w:val="20"/>
          <w:szCs w:val="20"/>
        </w:rPr>
        <w:t>Дополнительные услуги:</w:t>
      </w:r>
    </w:p>
    <w:p w14:paraId="000000C7" w14:textId="77777777" w:rsidR="00B752AD" w:rsidRDefault="009472C3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40" w:line="240" w:lineRule="auto"/>
        <w:ind w:left="0" w:hanging="2"/>
      </w:pPr>
      <w:r>
        <w:rPr>
          <w:rFonts w:ascii="Arial" w:eastAsia="Arial" w:hAnsi="Arial" w:cs="Arial"/>
          <w:color w:val="000000"/>
          <w:sz w:val="20"/>
          <w:szCs w:val="20"/>
        </w:rPr>
        <w:lastRenderedPageBreak/>
        <w:t>Дополнительная ночь по прибытии или убытии в гостинице 3*:</w:t>
      </w:r>
    </w:p>
    <w:p w14:paraId="000000C8" w14:textId="77777777" w:rsidR="00B752AD" w:rsidRDefault="009472C3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</w:pPr>
      <w:r>
        <w:rPr>
          <w:rFonts w:ascii="Arial" w:eastAsia="Arial" w:hAnsi="Arial" w:cs="Arial"/>
          <w:i/>
          <w:iCs/>
          <w:color w:val="000000"/>
          <w:sz w:val="20"/>
          <w:szCs w:val="20"/>
        </w:rPr>
        <w:t>одноместный номер – 60 USD,</w:t>
      </w:r>
    </w:p>
    <w:p w14:paraId="000000C9" w14:textId="77777777" w:rsidR="00B752AD" w:rsidRDefault="009472C3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60" w:line="240" w:lineRule="auto"/>
        <w:ind w:left="0" w:hanging="2"/>
      </w:pPr>
      <w:r>
        <w:rPr>
          <w:rFonts w:ascii="Arial" w:eastAsia="Arial" w:hAnsi="Arial" w:cs="Arial"/>
          <w:i/>
          <w:iCs/>
          <w:color w:val="000000"/>
          <w:sz w:val="20"/>
          <w:szCs w:val="20"/>
        </w:rPr>
        <w:t xml:space="preserve">двухместный номер – </w:t>
      </w:r>
      <w:r>
        <w:rPr>
          <w:rFonts w:ascii="Arial" w:eastAsia="Arial" w:hAnsi="Arial" w:cs="Arial"/>
          <w:i/>
          <w:iCs/>
        </w:rPr>
        <w:t>8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0 USD.</w:t>
      </w:r>
    </w:p>
    <w:p w14:paraId="000000CA" w14:textId="77777777" w:rsidR="00B752AD" w:rsidRDefault="00B752AD">
      <w:pPr>
        <w:pBdr>
          <w:top w:val="nil"/>
          <w:left w:val="nil"/>
          <w:bottom w:val="nil"/>
          <w:right w:val="nil"/>
          <w:between w:val="nil"/>
        </w:pBdr>
        <w:spacing w:after="60" w:line="240" w:lineRule="auto"/>
        <w:ind w:left="0" w:hanging="2"/>
        <w:rPr>
          <w:rFonts w:ascii="Arial" w:eastAsia="Arial" w:hAnsi="Arial" w:cs="Arial"/>
          <w:color w:val="808000"/>
          <w:sz w:val="20"/>
          <w:szCs w:val="20"/>
        </w:rPr>
      </w:pPr>
    </w:p>
    <w:p w14:paraId="000000CB" w14:textId="77777777" w:rsidR="00B752AD" w:rsidRDefault="009472C3">
      <w:pPr>
        <w:widowControl w:val="0"/>
        <w:pBdr>
          <w:top w:val="nil"/>
          <w:left w:val="nil"/>
          <w:bottom w:val="nil"/>
          <w:right w:val="nil"/>
          <w:between w:val="nil"/>
        </w:pBdr>
        <w:shd w:val="clear" w:color="auto" w:fill="800000"/>
        <w:spacing w:line="240" w:lineRule="auto"/>
        <w:ind w:left="0" w:hanging="2"/>
        <w:jc w:val="center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b/>
          <w:bCs/>
          <w:color w:val="000000"/>
          <w:sz w:val="22"/>
          <w:szCs w:val="22"/>
        </w:rPr>
        <w:t>Информация о размещении</w:t>
      </w:r>
    </w:p>
    <w:p w14:paraId="000000CC" w14:textId="77777777" w:rsidR="00B752AD" w:rsidRDefault="00B752AD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rFonts w:ascii="Arial" w:eastAsia="Arial" w:hAnsi="Arial" w:cs="Arial"/>
          <w:color w:val="808000"/>
          <w:sz w:val="20"/>
          <w:szCs w:val="20"/>
        </w:rPr>
      </w:pPr>
    </w:p>
    <w:p w14:paraId="000000CD" w14:textId="77777777" w:rsidR="00B752AD" w:rsidRDefault="009472C3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rFonts w:ascii="Arial" w:eastAsia="Arial" w:hAnsi="Arial" w:cs="Arial"/>
          <w:color w:val="000000"/>
          <w:sz w:val="20"/>
          <w:szCs w:val="20"/>
        </w:rPr>
      </w:pPr>
      <w:r>
        <w:rPr>
          <w:rFonts w:ascii="Arial" w:eastAsia="Arial" w:hAnsi="Arial" w:cs="Arial"/>
          <w:color w:val="000000"/>
          <w:sz w:val="20"/>
          <w:szCs w:val="20"/>
        </w:rPr>
        <w:t xml:space="preserve">Программа тура предполагает размещение в </w:t>
      </w:r>
      <w:r>
        <w:rPr>
          <w:rFonts w:ascii="Arial" w:eastAsia="Arial" w:hAnsi="Arial" w:cs="Arial"/>
          <w:b/>
          <w:bCs/>
          <w:color w:val="808000"/>
          <w:sz w:val="20"/>
          <w:szCs w:val="20"/>
        </w:rPr>
        <w:t>гостиницах</w:t>
      </w:r>
      <w:r>
        <w:rPr>
          <w:rFonts w:ascii="Arial" w:eastAsia="Arial" w:hAnsi="Arial" w:cs="Arial"/>
          <w:color w:val="000000"/>
          <w:sz w:val="20"/>
          <w:szCs w:val="20"/>
        </w:rPr>
        <w:t xml:space="preserve"> и </w:t>
      </w:r>
      <w:r>
        <w:rPr>
          <w:rFonts w:ascii="Arial" w:eastAsia="Arial" w:hAnsi="Arial" w:cs="Arial"/>
          <w:b/>
          <w:bCs/>
          <w:color w:val="808000"/>
          <w:sz w:val="20"/>
          <w:szCs w:val="20"/>
        </w:rPr>
        <w:t>гостевых домах</w:t>
      </w:r>
      <w:r>
        <w:rPr>
          <w:rFonts w:ascii="Arial" w:eastAsia="Arial" w:hAnsi="Arial" w:cs="Arial"/>
          <w:color w:val="000000"/>
          <w:sz w:val="20"/>
          <w:szCs w:val="20"/>
        </w:rPr>
        <w:t xml:space="preserve"> местных жителей. </w:t>
      </w:r>
    </w:p>
    <w:p w14:paraId="000000CE" w14:textId="77777777" w:rsidR="00B752AD" w:rsidRDefault="00B752AD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rFonts w:ascii="Arial" w:eastAsia="Arial" w:hAnsi="Arial" w:cs="Arial"/>
          <w:color w:val="000000"/>
          <w:sz w:val="20"/>
          <w:szCs w:val="20"/>
        </w:rPr>
      </w:pPr>
    </w:p>
    <w:p w14:paraId="000000CF" w14:textId="77777777" w:rsidR="00B752AD" w:rsidRDefault="009472C3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</w:pPr>
      <w:r>
        <w:rPr>
          <w:rFonts w:ascii="Arial" w:eastAsia="Arial" w:hAnsi="Arial" w:cs="Arial"/>
          <w:b/>
          <w:bCs/>
          <w:color w:val="000000"/>
          <w:sz w:val="20"/>
          <w:szCs w:val="20"/>
        </w:rPr>
        <w:t>Гостиницы</w:t>
      </w:r>
      <w:r>
        <w:rPr>
          <w:rFonts w:ascii="Arial" w:eastAsia="Arial" w:hAnsi="Arial" w:cs="Arial"/>
          <w:color w:val="000000"/>
          <w:sz w:val="20"/>
          <w:szCs w:val="20"/>
        </w:rPr>
        <w:t>. Размещение в небольших уютных отелях, зачастую оформленных в национальном стиле. Гостиницы этого уровня отличаются теплым приемом, чутким и доброжелательным отношением персонала и позволяют ближе познакомиться с национальной культурой.</w:t>
      </w:r>
    </w:p>
    <w:p w14:paraId="000000D0" w14:textId="77777777" w:rsidR="00B752AD" w:rsidRDefault="00B752AD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rFonts w:ascii="Arial" w:eastAsia="Arial" w:hAnsi="Arial" w:cs="Arial"/>
          <w:color w:val="000000"/>
          <w:sz w:val="20"/>
          <w:szCs w:val="20"/>
        </w:rPr>
      </w:pPr>
    </w:p>
    <w:p w14:paraId="000000D1" w14:textId="77777777" w:rsidR="00B752AD" w:rsidRDefault="009472C3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</w:pPr>
      <w:r>
        <w:rPr>
          <w:rFonts w:ascii="Arial" w:eastAsia="Arial" w:hAnsi="Arial" w:cs="Arial"/>
          <w:b/>
          <w:bCs/>
          <w:color w:val="000000"/>
          <w:sz w:val="20"/>
          <w:szCs w:val="20"/>
        </w:rPr>
        <w:t>Гостевые дома</w:t>
      </w:r>
      <w:r>
        <w:rPr>
          <w:rFonts w:ascii="Arial" w:eastAsia="Arial" w:hAnsi="Arial" w:cs="Arial"/>
          <w:color w:val="000000"/>
          <w:sz w:val="20"/>
          <w:szCs w:val="20"/>
        </w:rPr>
        <w:t>. Ра</w:t>
      </w:r>
      <w:r>
        <w:rPr>
          <w:rFonts w:ascii="Arial" w:eastAsia="Arial" w:hAnsi="Arial" w:cs="Arial"/>
          <w:color w:val="000000"/>
          <w:sz w:val="20"/>
          <w:szCs w:val="20"/>
        </w:rPr>
        <w:t>змещение в гостевых домах позволит окунуться в традиции и быт местных жителей, сохраняя при этом должный уровень комфорта. Это традиционные дома, расположенные в отдаленных горных поселках и оборудованные всеми необходимыми удобствами для комфортного разме</w:t>
      </w:r>
      <w:r>
        <w:rPr>
          <w:rFonts w:ascii="Arial" w:eastAsia="Arial" w:hAnsi="Arial" w:cs="Arial"/>
          <w:color w:val="000000"/>
          <w:sz w:val="20"/>
          <w:szCs w:val="20"/>
        </w:rPr>
        <w:t xml:space="preserve">щения туристов. </w:t>
      </w:r>
    </w:p>
    <w:p w14:paraId="000000D2" w14:textId="77777777" w:rsidR="00B752AD" w:rsidRDefault="00B752AD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rFonts w:ascii="Arial" w:eastAsia="Arial" w:hAnsi="Arial" w:cs="Arial"/>
          <w:color w:val="000000"/>
          <w:sz w:val="20"/>
          <w:szCs w:val="20"/>
        </w:rPr>
      </w:pPr>
    </w:p>
    <w:tbl>
      <w:tblPr>
        <w:tblStyle w:val="af1"/>
        <w:tblW w:w="7451" w:type="dxa"/>
        <w:jc w:val="center"/>
        <w:tblInd w:w="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nil"/>
          <w:insideV w:val="nil"/>
        </w:tblBorders>
        <w:tblLayout w:type="fixed"/>
        <w:tblLook w:val="0000" w:firstRow="0" w:lastRow="0" w:firstColumn="0" w:lastColumn="0" w:noHBand="0" w:noVBand="0"/>
      </w:tblPr>
      <w:tblGrid>
        <w:gridCol w:w="2806"/>
        <w:gridCol w:w="4645"/>
      </w:tblGrid>
      <w:tr w:rsidR="00B752AD" w14:paraId="4C48B233" w14:textId="77777777">
        <w:trPr>
          <w:trHeight w:val="284"/>
          <w:jc w:val="center"/>
        </w:trPr>
        <w:tc>
          <w:tcPr>
            <w:tcW w:w="28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808000"/>
            <w:vAlign w:val="center"/>
          </w:tcPr>
          <w:p w14:paraId="000000D3" w14:textId="77777777" w:rsidR="00B752AD" w:rsidRDefault="009472C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Arial" w:eastAsia="Arial" w:hAnsi="Arial" w:cs="Arial"/>
                <w:color w:val="FFFFFF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FFFFFF"/>
                <w:sz w:val="20"/>
                <w:szCs w:val="20"/>
              </w:rPr>
              <w:t>Расположение</w:t>
            </w:r>
          </w:p>
        </w:tc>
        <w:tc>
          <w:tcPr>
            <w:tcW w:w="46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808000"/>
            <w:vAlign w:val="center"/>
          </w:tcPr>
          <w:p w14:paraId="000000D4" w14:textId="77777777" w:rsidR="00B752AD" w:rsidRDefault="009472C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Arial" w:eastAsia="Arial" w:hAnsi="Arial" w:cs="Arial"/>
                <w:color w:val="FFFFFF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FFFFFF"/>
                <w:sz w:val="20"/>
                <w:szCs w:val="20"/>
              </w:rPr>
              <w:t>Размещение</w:t>
            </w:r>
          </w:p>
        </w:tc>
      </w:tr>
      <w:tr w:rsidR="00B752AD" w14:paraId="1BE91A35" w14:textId="77777777">
        <w:trPr>
          <w:trHeight w:val="284"/>
          <w:jc w:val="center"/>
        </w:trPr>
        <w:tc>
          <w:tcPr>
            <w:tcW w:w="28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CFDF1"/>
            <w:vAlign w:val="center"/>
          </w:tcPr>
          <w:p w14:paraId="000000D5" w14:textId="77777777" w:rsidR="00B752AD" w:rsidRDefault="009472C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Arial" w:eastAsia="Arial" w:hAnsi="Arial" w:cs="Arial"/>
                <w:color w:val="808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808000"/>
                <w:sz w:val="20"/>
                <w:szCs w:val="20"/>
              </w:rPr>
              <w:t>Бишкек</w:t>
            </w:r>
          </w:p>
        </w:tc>
        <w:tc>
          <w:tcPr>
            <w:tcW w:w="46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CFDF1"/>
            <w:vAlign w:val="center"/>
          </w:tcPr>
          <w:p w14:paraId="000000D6" w14:textId="77777777" w:rsidR="00B752AD" w:rsidRDefault="009472C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808000"/>
                <w:sz w:val="20"/>
                <w:szCs w:val="20"/>
              </w:rPr>
              <w:t xml:space="preserve">Олив Бишкек 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или подобная</w:t>
            </w:r>
          </w:p>
        </w:tc>
      </w:tr>
      <w:tr w:rsidR="00B752AD" w14:paraId="589F2843" w14:textId="77777777">
        <w:trPr>
          <w:trHeight w:val="284"/>
          <w:jc w:val="center"/>
        </w:trPr>
        <w:tc>
          <w:tcPr>
            <w:tcW w:w="28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000000D7" w14:textId="77777777" w:rsidR="00B752AD" w:rsidRDefault="009472C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Arial" w:eastAsia="Arial" w:hAnsi="Arial" w:cs="Arial"/>
                <w:color w:val="808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808000"/>
                <w:sz w:val="20"/>
                <w:szCs w:val="20"/>
              </w:rPr>
              <w:t>Озеро Иссык-Куль</w:t>
            </w:r>
          </w:p>
        </w:tc>
        <w:tc>
          <w:tcPr>
            <w:tcW w:w="46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000000D8" w14:textId="77777777" w:rsidR="00B752AD" w:rsidRDefault="009472C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808000"/>
                <w:sz w:val="20"/>
                <w:szCs w:val="20"/>
              </w:rPr>
              <w:t xml:space="preserve">Каприз / Радуга 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или подобная</w:t>
            </w:r>
          </w:p>
        </w:tc>
      </w:tr>
      <w:tr w:rsidR="00B752AD" w14:paraId="6CD87757" w14:textId="77777777">
        <w:trPr>
          <w:trHeight w:val="284"/>
          <w:jc w:val="center"/>
        </w:trPr>
        <w:tc>
          <w:tcPr>
            <w:tcW w:w="28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CFDF1"/>
            <w:vAlign w:val="center"/>
          </w:tcPr>
          <w:p w14:paraId="000000D9" w14:textId="77777777" w:rsidR="00B752AD" w:rsidRDefault="009472C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Arial" w:eastAsia="Arial" w:hAnsi="Arial" w:cs="Arial"/>
                <w:color w:val="808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808000"/>
                <w:sz w:val="20"/>
                <w:szCs w:val="20"/>
              </w:rPr>
              <w:t>Каракол</w:t>
            </w:r>
          </w:p>
        </w:tc>
        <w:tc>
          <w:tcPr>
            <w:tcW w:w="46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CFDF1"/>
            <w:vAlign w:val="center"/>
          </w:tcPr>
          <w:p w14:paraId="000000DA" w14:textId="77777777" w:rsidR="00B752AD" w:rsidRDefault="009472C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808000"/>
                <w:sz w:val="20"/>
                <w:szCs w:val="20"/>
              </w:rPr>
              <w:t xml:space="preserve">Грин Ярд / Амир 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или подобная</w:t>
            </w:r>
          </w:p>
        </w:tc>
      </w:tr>
      <w:tr w:rsidR="00B752AD" w14:paraId="47673F1D" w14:textId="77777777">
        <w:trPr>
          <w:trHeight w:val="284"/>
          <w:jc w:val="center"/>
        </w:trPr>
        <w:tc>
          <w:tcPr>
            <w:tcW w:w="28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000000DB" w14:textId="77777777" w:rsidR="00B752AD" w:rsidRDefault="009472C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Arial" w:eastAsia="Arial" w:hAnsi="Arial" w:cs="Arial"/>
                <w:color w:val="808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808000"/>
                <w:sz w:val="20"/>
                <w:szCs w:val="20"/>
              </w:rPr>
              <w:t xml:space="preserve">Поселок </w:t>
            </w:r>
            <w:proofErr w:type="spellStart"/>
            <w:r>
              <w:rPr>
                <w:rFonts w:ascii="Arial" w:eastAsia="Arial" w:hAnsi="Arial" w:cs="Arial"/>
                <w:b/>
                <w:bCs/>
                <w:color w:val="808000"/>
                <w:sz w:val="20"/>
                <w:szCs w:val="20"/>
              </w:rPr>
              <w:t>Кочкор</w:t>
            </w:r>
            <w:proofErr w:type="spellEnd"/>
          </w:p>
        </w:tc>
        <w:tc>
          <w:tcPr>
            <w:tcW w:w="46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000000DC" w14:textId="77777777" w:rsidR="00B752AD" w:rsidRDefault="009472C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Arial" w:eastAsia="Arial" w:hAnsi="Arial" w:cs="Arial"/>
                <w:color w:val="808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808000"/>
                <w:sz w:val="20"/>
                <w:szCs w:val="20"/>
              </w:rPr>
              <w:t>Гостевой дом " У Миры"</w:t>
            </w:r>
          </w:p>
        </w:tc>
      </w:tr>
    </w:tbl>
    <w:p w14:paraId="000000DD" w14:textId="77777777" w:rsidR="00B752AD" w:rsidRDefault="00B752AD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Calibri" w:eastAsia="Calibri" w:hAnsi="Calibri" w:cs="Calibri"/>
          <w:color w:val="000000"/>
          <w:sz w:val="22"/>
          <w:szCs w:val="22"/>
        </w:rPr>
      </w:pPr>
    </w:p>
    <w:p w14:paraId="000000DE" w14:textId="77777777" w:rsidR="00B752AD" w:rsidRDefault="00B752AD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Calibri" w:eastAsia="Calibri" w:hAnsi="Calibri" w:cs="Calibri"/>
          <w:color w:val="000000"/>
          <w:sz w:val="22"/>
          <w:szCs w:val="22"/>
        </w:rPr>
      </w:pPr>
    </w:p>
    <w:p w14:paraId="000000DF" w14:textId="77777777" w:rsidR="00B752AD" w:rsidRDefault="00B752AD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Calibri" w:eastAsia="Calibri" w:hAnsi="Calibri" w:cs="Calibri"/>
          <w:color w:val="000000"/>
          <w:sz w:val="22"/>
          <w:szCs w:val="22"/>
        </w:rPr>
      </w:pPr>
    </w:p>
    <w:p w14:paraId="000000E0" w14:textId="77777777" w:rsidR="00B752AD" w:rsidRDefault="009472C3">
      <w:pPr>
        <w:widowControl w:val="0"/>
        <w:pBdr>
          <w:top w:val="nil"/>
          <w:left w:val="nil"/>
          <w:bottom w:val="nil"/>
          <w:right w:val="nil"/>
          <w:between w:val="nil"/>
        </w:pBdr>
        <w:shd w:val="clear" w:color="auto" w:fill="800000"/>
        <w:spacing w:line="240" w:lineRule="auto"/>
        <w:ind w:left="0" w:hanging="2"/>
        <w:jc w:val="center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b/>
          <w:bCs/>
          <w:color w:val="000000"/>
          <w:sz w:val="22"/>
          <w:szCs w:val="22"/>
        </w:rPr>
        <w:t>Информация о транспорте</w:t>
      </w:r>
    </w:p>
    <w:p w14:paraId="000000E1" w14:textId="77777777" w:rsidR="00B752AD" w:rsidRDefault="00B752AD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Arial" w:eastAsia="Arial" w:hAnsi="Arial" w:cs="Arial"/>
          <w:color w:val="808000"/>
          <w:sz w:val="20"/>
          <w:szCs w:val="20"/>
        </w:rPr>
      </w:pPr>
    </w:p>
    <w:tbl>
      <w:tblPr>
        <w:tblStyle w:val="af2"/>
        <w:tblW w:w="7277" w:type="dxa"/>
        <w:jc w:val="center"/>
        <w:tblInd w:w="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nil"/>
          <w:insideV w:val="nil"/>
        </w:tblBorders>
        <w:tblLayout w:type="fixed"/>
        <w:tblLook w:val="0000" w:firstRow="0" w:lastRow="0" w:firstColumn="0" w:lastColumn="0" w:noHBand="0" w:noVBand="0"/>
      </w:tblPr>
      <w:tblGrid>
        <w:gridCol w:w="2719"/>
        <w:gridCol w:w="4558"/>
      </w:tblGrid>
      <w:tr w:rsidR="00B752AD" w14:paraId="5EED14C6" w14:textId="77777777">
        <w:trPr>
          <w:trHeight w:val="284"/>
          <w:jc w:val="center"/>
        </w:trPr>
        <w:tc>
          <w:tcPr>
            <w:tcW w:w="27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808000"/>
            <w:vAlign w:val="center"/>
          </w:tcPr>
          <w:p w14:paraId="000000E2" w14:textId="77777777" w:rsidR="00B752AD" w:rsidRDefault="009472C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Arial" w:eastAsia="Arial" w:hAnsi="Arial" w:cs="Arial"/>
                <w:color w:val="FFFFFF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FFFFFF"/>
                <w:sz w:val="20"/>
                <w:szCs w:val="20"/>
              </w:rPr>
              <w:t>Группа</w:t>
            </w:r>
          </w:p>
        </w:tc>
        <w:tc>
          <w:tcPr>
            <w:tcW w:w="45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808000"/>
            <w:vAlign w:val="center"/>
          </w:tcPr>
          <w:p w14:paraId="000000E3" w14:textId="77777777" w:rsidR="00B752AD" w:rsidRDefault="009472C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Arial" w:eastAsia="Arial" w:hAnsi="Arial" w:cs="Arial"/>
                <w:color w:val="FFFFFF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FFFFFF"/>
                <w:sz w:val="20"/>
                <w:szCs w:val="20"/>
              </w:rPr>
              <w:t>Наименование транспорта</w:t>
            </w:r>
          </w:p>
        </w:tc>
      </w:tr>
      <w:tr w:rsidR="00B752AD" w14:paraId="4842D695" w14:textId="77777777">
        <w:trPr>
          <w:trHeight w:val="284"/>
          <w:jc w:val="center"/>
        </w:trPr>
        <w:tc>
          <w:tcPr>
            <w:tcW w:w="27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CFDF1"/>
            <w:vAlign w:val="center"/>
          </w:tcPr>
          <w:p w14:paraId="000000E4" w14:textId="77777777" w:rsidR="00B752AD" w:rsidRDefault="009472C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Arial" w:eastAsia="Arial" w:hAnsi="Arial" w:cs="Arial"/>
                <w:color w:val="808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808000"/>
                <w:sz w:val="20"/>
                <w:szCs w:val="20"/>
              </w:rPr>
              <w:t>Группа 1–3 чел.</w:t>
            </w:r>
          </w:p>
        </w:tc>
        <w:tc>
          <w:tcPr>
            <w:tcW w:w="45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CFDF1"/>
            <w:vAlign w:val="center"/>
          </w:tcPr>
          <w:p w14:paraId="000000E5" w14:textId="77777777" w:rsidR="00B752AD" w:rsidRDefault="009472C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Arial" w:eastAsia="Arial" w:hAnsi="Arial" w:cs="Arial"/>
                <w:color w:val="808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808000"/>
                <w:sz w:val="20"/>
                <w:szCs w:val="20"/>
              </w:rPr>
              <w:t xml:space="preserve">"Mitsubishi </w:t>
            </w:r>
            <w:proofErr w:type="spellStart"/>
            <w:r>
              <w:rPr>
                <w:rFonts w:ascii="Arial" w:eastAsia="Arial" w:hAnsi="Arial" w:cs="Arial"/>
                <w:b/>
                <w:bCs/>
                <w:color w:val="808000"/>
                <w:sz w:val="20"/>
                <w:szCs w:val="20"/>
              </w:rPr>
              <w:t>Delica</w:t>
            </w:r>
            <w:proofErr w:type="spellEnd"/>
            <w:r>
              <w:rPr>
                <w:rFonts w:ascii="Arial" w:eastAsia="Arial" w:hAnsi="Arial" w:cs="Arial"/>
                <w:b/>
                <w:bCs/>
                <w:color w:val="808000"/>
                <w:sz w:val="20"/>
                <w:szCs w:val="20"/>
              </w:rPr>
              <w:t>"</w:t>
            </w:r>
          </w:p>
        </w:tc>
      </w:tr>
      <w:tr w:rsidR="00B752AD" w14:paraId="472EE620" w14:textId="77777777">
        <w:trPr>
          <w:trHeight w:val="284"/>
          <w:jc w:val="center"/>
        </w:trPr>
        <w:tc>
          <w:tcPr>
            <w:tcW w:w="27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000000E6" w14:textId="77777777" w:rsidR="00B752AD" w:rsidRDefault="009472C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Arial" w:eastAsia="Arial" w:hAnsi="Arial" w:cs="Arial"/>
                <w:color w:val="808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808000"/>
                <w:sz w:val="20"/>
                <w:szCs w:val="20"/>
              </w:rPr>
              <w:t>Группа 4–15 чел.</w:t>
            </w:r>
          </w:p>
        </w:tc>
        <w:tc>
          <w:tcPr>
            <w:tcW w:w="45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000000E7" w14:textId="77777777" w:rsidR="00B752AD" w:rsidRDefault="009472C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Arial" w:eastAsia="Arial" w:hAnsi="Arial" w:cs="Arial"/>
                <w:color w:val="808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808000"/>
                <w:sz w:val="20"/>
                <w:szCs w:val="20"/>
              </w:rPr>
              <w:t xml:space="preserve">"Mercedes-Benz </w:t>
            </w:r>
            <w:proofErr w:type="spellStart"/>
            <w:r>
              <w:rPr>
                <w:rFonts w:ascii="Arial" w:eastAsia="Arial" w:hAnsi="Arial" w:cs="Arial"/>
                <w:b/>
                <w:bCs/>
                <w:color w:val="808000"/>
                <w:sz w:val="20"/>
                <w:szCs w:val="20"/>
              </w:rPr>
              <w:t>Sprinter</w:t>
            </w:r>
            <w:proofErr w:type="spellEnd"/>
            <w:r>
              <w:rPr>
                <w:rFonts w:ascii="Arial" w:eastAsia="Arial" w:hAnsi="Arial" w:cs="Arial"/>
                <w:b/>
                <w:bCs/>
                <w:color w:val="808000"/>
                <w:sz w:val="20"/>
                <w:szCs w:val="20"/>
              </w:rPr>
              <w:t xml:space="preserve">" </w:t>
            </w:r>
          </w:p>
        </w:tc>
      </w:tr>
      <w:tr w:rsidR="00B752AD" w14:paraId="6D3F24DA" w14:textId="77777777">
        <w:trPr>
          <w:trHeight w:val="284"/>
          <w:jc w:val="center"/>
        </w:trPr>
        <w:tc>
          <w:tcPr>
            <w:tcW w:w="27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CFDF1"/>
            <w:vAlign w:val="center"/>
          </w:tcPr>
          <w:p w14:paraId="000000E8" w14:textId="77777777" w:rsidR="00B752AD" w:rsidRDefault="009472C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Arial" w:eastAsia="Arial" w:hAnsi="Arial" w:cs="Arial"/>
                <w:color w:val="808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808000"/>
                <w:sz w:val="20"/>
                <w:szCs w:val="20"/>
              </w:rPr>
              <w:t>Группа 16–40 чел.</w:t>
            </w:r>
          </w:p>
        </w:tc>
        <w:tc>
          <w:tcPr>
            <w:tcW w:w="45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CFDF1"/>
            <w:vAlign w:val="center"/>
          </w:tcPr>
          <w:p w14:paraId="000000E9" w14:textId="77777777" w:rsidR="00B752AD" w:rsidRDefault="009472C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Arial" w:eastAsia="Arial" w:hAnsi="Arial" w:cs="Arial"/>
                <w:color w:val="808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808000"/>
                <w:sz w:val="20"/>
                <w:szCs w:val="20"/>
              </w:rPr>
              <w:t>"Mercedes-Benz"/ "</w:t>
            </w:r>
            <w:proofErr w:type="spellStart"/>
            <w:r>
              <w:rPr>
                <w:rFonts w:ascii="Arial" w:eastAsia="Arial" w:hAnsi="Arial" w:cs="Arial"/>
                <w:b/>
                <w:bCs/>
                <w:color w:val="808000"/>
                <w:sz w:val="20"/>
                <w:szCs w:val="20"/>
              </w:rPr>
              <w:t>Setra</w:t>
            </w:r>
            <w:proofErr w:type="spellEnd"/>
            <w:r>
              <w:rPr>
                <w:rFonts w:ascii="Arial" w:eastAsia="Arial" w:hAnsi="Arial" w:cs="Arial"/>
                <w:b/>
                <w:bCs/>
                <w:color w:val="808000"/>
                <w:sz w:val="20"/>
                <w:szCs w:val="20"/>
              </w:rPr>
              <w:t>"</w:t>
            </w:r>
          </w:p>
        </w:tc>
      </w:tr>
    </w:tbl>
    <w:p w14:paraId="000000EA" w14:textId="77777777" w:rsidR="00B752AD" w:rsidRDefault="00B752AD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Arial" w:eastAsia="Arial" w:hAnsi="Arial" w:cs="Arial"/>
          <w:color w:val="000000"/>
          <w:sz w:val="20"/>
          <w:szCs w:val="20"/>
        </w:rPr>
      </w:pPr>
    </w:p>
    <w:p w14:paraId="000000EB" w14:textId="77777777" w:rsidR="00B752AD" w:rsidRDefault="00B752AD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Arial" w:eastAsia="Arial" w:hAnsi="Arial" w:cs="Arial"/>
          <w:color w:val="000000"/>
          <w:sz w:val="20"/>
          <w:szCs w:val="20"/>
        </w:rPr>
      </w:pPr>
    </w:p>
    <w:p w14:paraId="000000EC" w14:textId="77777777" w:rsidR="00B752AD" w:rsidRDefault="00B752AD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Arial" w:eastAsia="Arial" w:hAnsi="Arial" w:cs="Arial"/>
          <w:color w:val="808000"/>
          <w:sz w:val="20"/>
          <w:szCs w:val="20"/>
        </w:rPr>
      </w:pPr>
    </w:p>
    <w:p w14:paraId="000000F4" w14:textId="77777777" w:rsidR="00B752AD" w:rsidRPr="009472C3" w:rsidRDefault="00B752AD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Calibri" w:eastAsia="Calibri" w:hAnsi="Calibri" w:cs="Calibri"/>
          <w:color w:val="000000"/>
          <w:sz w:val="22"/>
          <w:szCs w:val="22"/>
          <w:lang w:val="en-US"/>
        </w:rPr>
      </w:pPr>
    </w:p>
    <w:sectPr w:rsidR="00B752AD" w:rsidRPr="009472C3">
      <w:pgSz w:w="12240" w:h="15840"/>
      <w:pgMar w:top="851" w:right="618" w:bottom="851" w:left="992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Noto Sans Symbols">
    <w:charset w:val="00"/>
    <w:family w:val="auto"/>
    <w:pitch w:val="default"/>
    <w:embedRegular r:id="rId1" w:fontKey="{78D006E7-477C-49CD-9A86-DAD8067417D7}"/>
    <w:embedBold r:id="rId2" w:fontKey="{1429CB0E-DFD6-4123-ABF2-3940936A4DA2}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  <w:embedRegular r:id="rId3" w:fontKey="{ED59FBD8-1176-47C4-BF67-E0677A1FB0F1}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  <w:embedItalic r:id="rId4" w:fontKey="{0165E1EA-7985-4D64-AAEC-B45363FD692F}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  <w:embedRegular r:id="rId5" w:fontKey="{7169C8BF-FB57-48A4-A3E6-BFB2876F84B9}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B47709"/>
    <w:multiLevelType w:val="multilevel"/>
    <w:tmpl w:val="E014E622"/>
    <w:lvl w:ilvl="0">
      <w:start w:val="1"/>
      <w:numFmt w:val="bullet"/>
      <w:lvlText w:val="✔"/>
      <w:lvlJc w:val="left"/>
      <w:pPr>
        <w:ind w:left="786" w:hanging="360"/>
      </w:pPr>
      <w:rPr>
        <w:rFonts w:ascii="Noto Sans Symbols" w:eastAsia="Noto Sans Symbols" w:hAnsi="Noto Sans Symbols" w:cs="Noto Sans Symbols"/>
        <w:b/>
        <w:bCs/>
        <w:color w:val="808000"/>
        <w:sz w:val="24"/>
        <w:szCs w:val="24"/>
        <w:vertAlign w:val="baseline"/>
      </w:rPr>
    </w:lvl>
    <w:lvl w:ilvl="1">
      <w:start w:val="1"/>
      <w:numFmt w:val="bullet"/>
      <w:lvlText w:val="o"/>
      <w:lvlJc w:val="left"/>
      <w:pPr>
        <w:ind w:left="1506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226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946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66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86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106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826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546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1" w15:restartNumberingAfterBreak="0">
    <w:nsid w:val="185B0E74"/>
    <w:multiLevelType w:val="multilevel"/>
    <w:tmpl w:val="74D24148"/>
    <w:lvl w:ilvl="0">
      <w:start w:val="1"/>
      <w:numFmt w:val="bullet"/>
      <w:lvlText w:val="▪"/>
      <w:lvlJc w:val="left"/>
      <w:pPr>
        <w:ind w:left="720" w:hanging="360"/>
      </w:pPr>
      <w:rPr>
        <w:rFonts w:ascii="Noto Sans Symbols" w:eastAsia="Noto Sans Symbols" w:hAnsi="Noto Sans Symbols" w:cs="Noto Sans Symbols"/>
        <w:b/>
        <w:bCs/>
        <w:color w:val="000000"/>
        <w:sz w:val="20"/>
        <w:szCs w:val="20"/>
        <w:vertAlign w:val="baseline"/>
      </w:rPr>
    </w:lvl>
    <w:lvl w:ilvl="1">
      <w:start w:val="1"/>
      <w:numFmt w:val="bullet"/>
      <w:lvlText w:val="-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2" w15:restartNumberingAfterBreak="0">
    <w:nsid w:val="365C16BC"/>
    <w:multiLevelType w:val="multilevel"/>
    <w:tmpl w:val="AEE65B62"/>
    <w:lvl w:ilvl="0">
      <w:start w:val="1"/>
      <w:numFmt w:val="bullet"/>
      <w:lvlText w:val="▪"/>
      <w:lvlJc w:val="left"/>
      <w:pPr>
        <w:ind w:left="720" w:hanging="360"/>
      </w:pPr>
      <w:rPr>
        <w:rFonts w:ascii="Noto Sans Symbols" w:eastAsia="Noto Sans Symbols" w:hAnsi="Noto Sans Symbols" w:cs="Noto Sans Symbols"/>
        <w:color w:val="943634"/>
        <w:sz w:val="18"/>
        <w:szCs w:val="18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3" w15:restartNumberingAfterBreak="0">
    <w:nsid w:val="3EF50D60"/>
    <w:multiLevelType w:val="multilevel"/>
    <w:tmpl w:val="79FE7EC6"/>
    <w:lvl w:ilvl="0">
      <w:start w:val="1"/>
      <w:numFmt w:val="bullet"/>
      <w:lvlText w:val="-"/>
      <w:lvlJc w:val="left"/>
      <w:pPr>
        <w:ind w:left="1074" w:hanging="360"/>
      </w:pPr>
      <w:rPr>
        <w:rFonts w:ascii="Courier New" w:eastAsia="Courier New" w:hAnsi="Courier New" w:cs="Courier New"/>
        <w:b/>
        <w:bCs/>
        <w:color w:val="000000"/>
        <w:sz w:val="20"/>
        <w:szCs w:val="20"/>
        <w:vertAlign w:val="baseline"/>
      </w:rPr>
    </w:lvl>
    <w:lvl w:ilvl="1">
      <w:start w:val="1"/>
      <w:numFmt w:val="bullet"/>
      <w:lvlText w:val="-"/>
      <w:lvlJc w:val="left"/>
      <w:pPr>
        <w:ind w:left="1794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514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3234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954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674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394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6114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834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4" w15:restartNumberingAfterBreak="0">
    <w:nsid w:val="6B684155"/>
    <w:multiLevelType w:val="multilevel"/>
    <w:tmpl w:val="51ACB3A0"/>
    <w:lvl w:ilvl="0">
      <w:start w:val="1"/>
      <w:numFmt w:val="bullet"/>
      <w:lvlText w:val="🗶"/>
      <w:lvlJc w:val="left"/>
      <w:pPr>
        <w:ind w:left="720" w:hanging="360"/>
      </w:pPr>
      <w:rPr>
        <w:rFonts w:ascii="Noto Sans Symbols" w:eastAsia="Noto Sans Symbols" w:hAnsi="Noto Sans Symbols" w:cs="Noto Sans Symbols"/>
        <w:b w:val="0"/>
        <w:bCs w:val="0"/>
        <w:color w:val="984806"/>
        <w:sz w:val="22"/>
        <w:szCs w:val="22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4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752AD"/>
    <w:rsid w:val="009472C3"/>
    <w:rsid w:val="00B752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8C7B83A-841E-478F-978A-CC27317DB7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  <w:sz w:val="24"/>
      <w:szCs w:val="24"/>
      <w:lang w:val="ru-RU"/>
    </w:rPr>
  </w:style>
  <w:style w:type="paragraph" w:styleId="1">
    <w:name w:val="heading 1"/>
    <w:basedOn w:val="a"/>
    <w:next w:val="a"/>
    <w:uiPriority w:val="9"/>
    <w:qFormat/>
    <w:pPr>
      <w:keepNext/>
      <w:keepLines/>
      <w:spacing w:before="480" w:after="120"/>
    </w:pPr>
    <w:rPr>
      <w:b/>
      <w:bCs/>
      <w:sz w:val="48"/>
      <w:szCs w:val="48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table" w:styleId="a4">
    <w:name w:val="Table Grid"/>
    <w:basedOn w:val="a1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pPr>
      <w:tabs>
        <w:tab w:val="center" w:pos="4677"/>
        <w:tab w:val="right" w:pos="9355"/>
      </w:tabs>
    </w:pPr>
  </w:style>
  <w:style w:type="paragraph" w:styleId="a6">
    <w:name w:val="footer"/>
    <w:basedOn w:val="a"/>
    <w:pPr>
      <w:tabs>
        <w:tab w:val="center" w:pos="4677"/>
        <w:tab w:val="right" w:pos="9355"/>
      </w:tabs>
    </w:pPr>
  </w:style>
  <w:style w:type="paragraph" w:customStyle="1" w:styleId="kabinki">
    <w:name w:val="kabinki"/>
    <w:basedOn w:val="a"/>
    <w:pPr>
      <w:spacing w:before="100" w:beforeAutospacing="1" w:after="100" w:afterAutospacing="1"/>
    </w:pPr>
  </w:style>
  <w:style w:type="character" w:styleId="a7">
    <w:name w:val="Strong"/>
    <w:rPr>
      <w:b/>
      <w:bCs/>
      <w:w w:val="100"/>
      <w:position w:val="-1"/>
      <w:effect w:val="none"/>
      <w:vertAlign w:val="baseline"/>
      <w:cs w:val="0"/>
      <w:em w:val="none"/>
    </w:rPr>
  </w:style>
  <w:style w:type="character" w:customStyle="1" w:styleId="apple-converted-space">
    <w:name w:val="apple-converted-space"/>
    <w:basedOn w:val="a0"/>
    <w:rPr>
      <w:w w:val="100"/>
      <w:position w:val="-1"/>
      <w:effect w:val="none"/>
      <w:vertAlign w:val="baseline"/>
      <w:cs w:val="0"/>
      <w:em w:val="none"/>
    </w:rPr>
  </w:style>
  <w:style w:type="character" w:styleId="a8">
    <w:name w:val="Hyperlink"/>
    <w:rPr>
      <w:color w:val="0000FF"/>
      <w:w w:val="100"/>
      <w:position w:val="-1"/>
      <w:u w:val="single"/>
      <w:effect w:val="none"/>
      <w:vertAlign w:val="baseline"/>
      <w:cs w:val="0"/>
      <w:em w:val="none"/>
    </w:rPr>
  </w:style>
  <w:style w:type="paragraph" w:styleId="a9">
    <w:name w:val="No Spacing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rFonts w:ascii="Calibri" w:eastAsia="Calibri" w:hAnsi="Calibri"/>
      <w:position w:val="-1"/>
      <w:sz w:val="22"/>
      <w:szCs w:val="22"/>
      <w:lang w:val="ru-RU" w:eastAsia="en-US"/>
    </w:rPr>
  </w:style>
  <w:style w:type="paragraph" w:customStyle="1" w:styleId="aa">
    <w:name w:val="Обычный (веб)"/>
    <w:basedOn w:val="a"/>
    <w:pPr>
      <w:spacing w:before="100" w:beforeAutospacing="1" w:after="100" w:afterAutospacing="1"/>
    </w:pPr>
  </w:style>
  <w:style w:type="character" w:customStyle="1" w:styleId="apple-style-span">
    <w:name w:val="apple-style-span"/>
    <w:basedOn w:val="a0"/>
    <w:rPr>
      <w:w w:val="100"/>
      <w:position w:val="-1"/>
      <w:effect w:val="none"/>
      <w:vertAlign w:val="baseline"/>
      <w:cs w:val="0"/>
      <w:em w:val="none"/>
    </w:rPr>
  </w:style>
  <w:style w:type="character" w:styleId="ab">
    <w:name w:val="Emphasis"/>
    <w:rPr>
      <w:i/>
      <w:iCs/>
      <w:w w:val="100"/>
      <w:position w:val="-1"/>
      <w:effect w:val="none"/>
      <w:vertAlign w:val="baseline"/>
      <w:cs w:val="0"/>
      <w:em w:val="none"/>
    </w:rPr>
  </w:style>
  <w:style w:type="paragraph" w:styleId="ac">
    <w:name w:val="List Paragraph"/>
    <w:basedOn w:val="a"/>
    <w:pPr>
      <w:ind w:left="708"/>
    </w:pPr>
  </w:style>
  <w:style w:type="paragraph" w:styleId="ad">
    <w:name w:val="Subtitle"/>
    <w:basedOn w:val="a"/>
    <w:next w:val="a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e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0">
    <w:basedOn w:val="TableNormal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1">
    <w:basedOn w:val="TableNormal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2">
    <w:basedOn w:val="TableNormal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g"/><Relationship Id="rId13" Type="http://schemas.openxmlformats.org/officeDocument/2006/relationships/image" Target="media/image8.jpg"/><Relationship Id="rId18" Type="http://schemas.openxmlformats.org/officeDocument/2006/relationships/image" Target="media/image13.jpg"/><Relationship Id="rId26" Type="http://schemas.openxmlformats.org/officeDocument/2006/relationships/image" Target="media/image21.jpg"/><Relationship Id="rId3" Type="http://schemas.openxmlformats.org/officeDocument/2006/relationships/styles" Target="styles.xml"/><Relationship Id="rId21" Type="http://schemas.openxmlformats.org/officeDocument/2006/relationships/image" Target="media/image16.jpg"/><Relationship Id="rId7" Type="http://schemas.openxmlformats.org/officeDocument/2006/relationships/image" Target="media/image2.jpg"/><Relationship Id="rId12" Type="http://schemas.openxmlformats.org/officeDocument/2006/relationships/image" Target="media/image7.jpg"/><Relationship Id="rId17" Type="http://schemas.openxmlformats.org/officeDocument/2006/relationships/image" Target="media/image12.jpg"/><Relationship Id="rId25" Type="http://schemas.openxmlformats.org/officeDocument/2006/relationships/image" Target="media/image20.jpg"/><Relationship Id="rId2" Type="http://schemas.openxmlformats.org/officeDocument/2006/relationships/numbering" Target="numbering.xml"/><Relationship Id="rId16" Type="http://schemas.openxmlformats.org/officeDocument/2006/relationships/image" Target="media/image11.jpg"/><Relationship Id="rId20" Type="http://schemas.openxmlformats.org/officeDocument/2006/relationships/image" Target="media/image15.jpg"/><Relationship Id="rId29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image" Target="media/image1.jpg"/><Relationship Id="rId11" Type="http://schemas.openxmlformats.org/officeDocument/2006/relationships/image" Target="media/image6.jpg"/><Relationship Id="rId24" Type="http://schemas.openxmlformats.org/officeDocument/2006/relationships/image" Target="media/image19.jpg"/><Relationship Id="rId5" Type="http://schemas.openxmlformats.org/officeDocument/2006/relationships/webSettings" Target="webSettings.xml"/><Relationship Id="rId15" Type="http://schemas.openxmlformats.org/officeDocument/2006/relationships/image" Target="media/image10.jpg"/><Relationship Id="rId23" Type="http://schemas.openxmlformats.org/officeDocument/2006/relationships/image" Target="media/image18.jpg"/><Relationship Id="rId28" Type="http://schemas.openxmlformats.org/officeDocument/2006/relationships/image" Target="media/image23.jpg"/><Relationship Id="rId10" Type="http://schemas.openxmlformats.org/officeDocument/2006/relationships/image" Target="media/image5.jpg"/><Relationship Id="rId19" Type="http://schemas.openxmlformats.org/officeDocument/2006/relationships/image" Target="media/image14.jpg"/><Relationship Id="rId4" Type="http://schemas.openxmlformats.org/officeDocument/2006/relationships/settings" Target="settings.xml"/><Relationship Id="rId9" Type="http://schemas.openxmlformats.org/officeDocument/2006/relationships/image" Target="media/image4.jpg"/><Relationship Id="rId14" Type="http://schemas.openxmlformats.org/officeDocument/2006/relationships/image" Target="media/image9.jpg"/><Relationship Id="rId22" Type="http://schemas.openxmlformats.org/officeDocument/2006/relationships/image" Target="media/image17.jpg"/><Relationship Id="rId27" Type="http://schemas.openxmlformats.org/officeDocument/2006/relationships/image" Target="media/image22.jpg"/><Relationship Id="rId30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Jnm3wv4vhHeQJ9nHywLRFA5yxAw==">CgMxLjA4AHIhMXlxVFZNM0RDNVE0ZUhLLWVMb2lsZW5RdWQxRTIyRnJ1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1312</Words>
  <Characters>7483</Characters>
  <Application>Microsoft Office Word</Application>
  <DocSecurity>0</DocSecurity>
  <Lines>62</Lines>
  <Paragraphs>17</Paragraphs>
  <ScaleCrop>false</ScaleCrop>
  <Company/>
  <LinksUpToDate>false</LinksUpToDate>
  <CharactersWithSpaces>8778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cat03</dc:creator>
  <cp:lastModifiedBy>snowjul1@yandex.ru</cp:lastModifiedBy>
  <cp:revision>2</cp:revision>
  <dcterms:created xsi:type="dcterms:W3CDTF">2022-12-19T09:29:00Z</dcterms:created>
  <dcterms:modified xsi:type="dcterms:W3CDTF">2026-10-04T16:14:00Z</dcterms:modified>
</cp:coreProperties>
</file>