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7" w:type="dxa"/>
        <w:tblLook w:val="04A0" w:firstRow="1" w:lastRow="0" w:firstColumn="1" w:lastColumn="0" w:noHBand="0" w:noVBand="1"/>
      </w:tblPr>
      <w:tblGrid>
        <w:gridCol w:w="222"/>
        <w:gridCol w:w="10947"/>
      </w:tblGrid>
      <w:tr w:rsidR="00572327" w:rsidRPr="00C96AAA" w14:paraId="30D91E68" w14:textId="77777777">
        <w:tc>
          <w:tcPr>
            <w:tcW w:w="1611" w:type="dxa"/>
          </w:tcPr>
          <w:p w14:paraId="50E50448" w14:textId="1F77CD54" w:rsidR="00572327" w:rsidRDefault="00572327">
            <w:pPr>
              <w:keepNext/>
              <w:keepLines/>
              <w:spacing w:before="480" w:after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9320" w:type="dxa"/>
          </w:tcPr>
          <w:p w14:paraId="1797AD1E" w14:textId="53BA613B" w:rsidR="00572327" w:rsidRPr="00C161B4" w:rsidRDefault="00592100" w:rsidP="00592100">
            <w:pPr>
              <w:spacing w:after="0" w:line="240" w:lineRule="auto"/>
              <w:ind w:left="57" w:hanging="447"/>
              <w:jc w:val="center"/>
              <w:rPr>
                <w:rFonts w:ascii="Calibri" w:eastAsia="MS Mincho" w:hAnsi="Calibri" w:cs="Times New Roman"/>
                <w:color w:val="808080"/>
                <w:u w:val="single"/>
              </w:rPr>
            </w:pPr>
            <w:r>
              <w:rPr>
                <w:rFonts w:ascii="Calibri" w:eastAsia="MS Mincho" w:hAnsi="Calibri" w:cs="Times New Roman"/>
                <w:noProof/>
                <w:color w:val="808080"/>
                <w:u w:val="single"/>
              </w:rPr>
              <w:drawing>
                <wp:inline distT="0" distB="0" distL="0" distR="0" wp14:anchorId="3030F6AA" wp14:editId="1E5DA9AE">
                  <wp:extent cx="7128510" cy="200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8510" cy="200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052B3" w14:textId="0272E2D7" w:rsidR="00572327" w:rsidRPr="00361C8B" w:rsidRDefault="00C51AD9">
      <w:pPr>
        <w:spacing w:after="0"/>
        <w:jc w:val="center"/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</w:pPr>
      <w:r w:rsidRPr="00361C8B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Гранд Тур в</w:t>
      </w:r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Японию. Лепестки </w:t>
      </w:r>
      <w:proofErr w:type="gramStart"/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Сакуры </w:t>
      </w:r>
      <w:r w:rsidRPr="00361C8B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202</w:t>
      </w:r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7</w:t>
      </w:r>
      <w:proofErr w:type="gramEnd"/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</w:t>
      </w:r>
      <w:r w:rsidR="007E4FC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Группа № </w:t>
      </w:r>
      <w:r w:rsidR="00AB599E" w:rsidRPr="00592100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6</w:t>
      </w:r>
      <w:r w:rsidR="00533D3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</w:t>
      </w:r>
    </w:p>
    <w:p w14:paraId="34216B7A" w14:textId="630382B7" w:rsidR="00572327" w:rsidRPr="00361C8B" w:rsidRDefault="00C51AD9">
      <w:pPr>
        <w:spacing w:after="0"/>
        <w:jc w:val="center"/>
        <w:rPr>
          <w:rFonts w:ascii="Calibri" w:eastAsia="MS Mincho" w:hAnsi="Calibri" w:cs="Times New Roman"/>
          <w:b/>
          <w:i/>
          <w:color w:val="FF0000"/>
          <w:sz w:val="20"/>
          <w:szCs w:val="20"/>
        </w:rPr>
      </w:pP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Маршрут: Токио — Камакура </w:t>
      </w:r>
      <w:r w:rsidRPr="00361C8B">
        <w:rPr>
          <w:rFonts w:ascii="Bookman Old Style" w:hAnsi="Bookman Old Style"/>
          <w:color w:val="FF0000"/>
          <w:sz w:val="20"/>
          <w:szCs w:val="20"/>
          <w:shd w:val="clear" w:color="auto" w:fill="FFFFFF"/>
        </w:rPr>
        <w:t>—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 Йокогама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– Хаконе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— </w:t>
      </w:r>
      <w:r w:rsidR="00163829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Киото - 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Осака — Нара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– Киото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— Химедзи</w:t>
      </w:r>
      <w:r w:rsidR="00163829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- Кобе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– Киото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 </w:t>
      </w:r>
      <w:r w:rsidR="00163829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– Канадзава – Сиракава-го – Канадзава - Осака</w:t>
      </w:r>
    </w:p>
    <w:p w14:paraId="012507FB" w14:textId="54DDDD01" w:rsidR="00572327" w:rsidRDefault="005723F4">
      <w:pPr>
        <w:spacing w:after="0"/>
        <w:jc w:val="center"/>
        <w:rPr>
          <w:rFonts w:ascii="Bookman Old Style" w:eastAsia="MS Mincho" w:hAnsi="Bookman Old Style" w:cs="Times New Roman"/>
          <w:b/>
          <w:i/>
          <w:sz w:val="20"/>
          <w:szCs w:val="20"/>
        </w:rPr>
      </w:pPr>
      <w:r>
        <w:rPr>
          <w:rFonts w:ascii="Bookman Old Style" w:eastAsia="MS Mincho" w:hAnsi="Bookman Old Style" w:cs="Times New Roman"/>
          <w:b/>
          <w:i/>
          <w:sz w:val="20"/>
          <w:szCs w:val="20"/>
        </w:rPr>
        <w:t>2</w:t>
      </w:r>
      <w:r w:rsidR="00BF3C2D"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03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.202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– </w:t>
      </w:r>
      <w:r w:rsidR="00BF3C2D">
        <w:rPr>
          <w:rFonts w:ascii="Bookman Old Style" w:eastAsia="MS Mincho" w:hAnsi="Bookman Old Style" w:cs="Times New Roman"/>
          <w:b/>
          <w:i/>
          <w:sz w:val="20"/>
          <w:szCs w:val="20"/>
        </w:rPr>
        <w:t>08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04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.202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</w:p>
    <w:p w14:paraId="76FEF3A8" w14:textId="38360D9C" w:rsidR="005D71A7" w:rsidRPr="005D71A7" w:rsidRDefault="005D71A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0"/>
          <w:szCs w:val="20"/>
        </w:rPr>
      </w:pPr>
      <w:r w:rsidRPr="005D71A7">
        <w:rPr>
          <w:rFonts w:ascii="Bookman Old Style" w:eastAsia="MS Mincho" w:hAnsi="Bookman Old Style" w:cs="Times New Roman"/>
          <w:b/>
          <w:i/>
          <w:sz w:val="20"/>
          <w:szCs w:val="20"/>
        </w:rPr>
        <w:t>1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3</w:t>
      </w:r>
      <w:r w:rsidRPr="005D71A7"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дней / 1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ночей</w:t>
      </w:r>
    </w:p>
    <w:p w14:paraId="71BFF5D9" w14:textId="4E515030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Стоимость тура при 2х местном </w:t>
      </w:r>
      <w:proofErr w:type="gramStart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размещении :</w:t>
      </w:r>
      <w:proofErr w:type="gramEnd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 38</w:t>
      </w:r>
      <w:r w:rsidR="00EB03DE">
        <w:rPr>
          <w:rFonts w:ascii="Bookman Old Style" w:eastAsia="MS Mincho" w:hAnsi="Bookman Old Style" w:cs="Times New Roman"/>
          <w:b/>
          <w:i/>
          <w:sz w:val="24"/>
          <w:szCs w:val="24"/>
        </w:rPr>
        <w:t>9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.900 рублей </w:t>
      </w:r>
    </w:p>
    <w:p w14:paraId="6C476729" w14:textId="6F3D52FF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Доплата за одноместное </w:t>
      </w:r>
      <w:proofErr w:type="gramStart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размещение :</w:t>
      </w:r>
      <w:proofErr w:type="gramEnd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 </w:t>
      </w:r>
      <w:r w:rsidR="0007288B">
        <w:rPr>
          <w:rFonts w:ascii="Bookman Old Style" w:eastAsia="MS Mincho" w:hAnsi="Bookman Old Style" w:cs="Times New Roman"/>
          <w:b/>
          <w:i/>
          <w:sz w:val="24"/>
          <w:szCs w:val="24"/>
        </w:rPr>
        <w:t>3</w:t>
      </w:r>
      <w:r w:rsidR="00017540">
        <w:rPr>
          <w:rFonts w:ascii="Bookman Old Style" w:eastAsia="MS Mincho" w:hAnsi="Bookman Old Style" w:cs="Times New Roman"/>
          <w:b/>
          <w:i/>
          <w:sz w:val="24"/>
          <w:szCs w:val="24"/>
        </w:rPr>
        <w:t>3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.000 рублей</w:t>
      </w:r>
    </w:p>
    <w:p w14:paraId="0A4D8E4D" w14:textId="38A2A570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Доплата за одноместное размещение в </w:t>
      </w:r>
      <w:proofErr w:type="spellStart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Рёкане</w:t>
      </w:r>
      <w:proofErr w:type="spellEnd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: 1</w:t>
      </w:r>
      <w:r w:rsidR="0007288B">
        <w:rPr>
          <w:rFonts w:ascii="Bookman Old Style" w:eastAsia="MS Mincho" w:hAnsi="Bookman Old Style" w:cs="Times New Roman"/>
          <w:b/>
          <w:i/>
          <w:sz w:val="24"/>
          <w:szCs w:val="24"/>
        </w:rPr>
        <w:t>4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.000 рублей</w:t>
      </w:r>
    </w:p>
    <w:p w14:paraId="04CEAFB8" w14:textId="77777777" w:rsidR="00572327" w:rsidRPr="00361C8B" w:rsidRDefault="00572327">
      <w:pPr>
        <w:spacing w:after="0"/>
        <w:rPr>
          <w:rFonts w:ascii="Calibri" w:eastAsia="MS Mincho" w:hAnsi="Calibri" w:cs="Times New Roman"/>
          <w:b/>
          <w:i/>
          <w:sz w:val="24"/>
          <w:szCs w:val="24"/>
          <w:highlight w:val="yellow"/>
        </w:rPr>
      </w:pPr>
    </w:p>
    <w:tbl>
      <w:tblPr>
        <w:tblStyle w:val="aff"/>
        <w:tblW w:w="11165" w:type="dxa"/>
        <w:tblLook w:val="04A0" w:firstRow="1" w:lastRow="0" w:firstColumn="1" w:lastColumn="0" w:noHBand="0" w:noVBand="1"/>
      </w:tblPr>
      <w:tblGrid>
        <w:gridCol w:w="11165"/>
      </w:tblGrid>
      <w:tr w:rsidR="00572327" w14:paraId="472298D3" w14:textId="77777777" w:rsidTr="00C6298D">
        <w:tc>
          <w:tcPr>
            <w:tcW w:w="11165" w:type="dxa"/>
          </w:tcPr>
          <w:p w14:paraId="172217D2" w14:textId="368243B2" w:rsidR="00572327" w:rsidRPr="00B01658" w:rsidRDefault="00C51AD9" w:rsidP="00B01658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 w:rsidR="00DC2AD4"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="00BF3C2D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D5662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Санкт-Петербург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</w:t>
            </w:r>
            <w:r w:rsidR="00D5662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Шанхай</w:t>
            </w:r>
          </w:p>
          <w:p w14:paraId="0A3C5201" w14:textId="09916BD9" w:rsidR="00572327" w:rsidRPr="006472C8" w:rsidRDefault="00FC10D9">
            <w:pPr>
              <w:rPr>
                <w:rFonts w:ascii="Bookman Old Style" w:hAnsi="Bookman Old Style"/>
                <w:color w:val="010101"/>
                <w:shd w:val="clear" w:color="auto" w:fill="FFFFFF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21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05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Вылет</w:t>
            </w:r>
            <w:r w:rsidR="00592100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без </w:t>
            </w:r>
            <w:proofErr w:type="gramStart"/>
            <w:r w:rsidR="00592100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сопровождающего 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из</w:t>
            </w:r>
            <w:proofErr w:type="gramEnd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г.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Санкт-Петербург</w:t>
            </w:r>
            <w:r>
              <w:t xml:space="preserve"> Аэропорт Пулково в г. Шанхай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(КНР)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proofErr w:type="spellStart"/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Пудун</w:t>
            </w:r>
            <w:proofErr w:type="spellEnd"/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рейсом 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MU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260</w:t>
            </w:r>
            <w:r w:rsidRPr="00FC3BB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 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авиакомпании 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Eastern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2D0A73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China</w:t>
            </w:r>
            <w:r w:rsidRPr="002D0A73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970F4D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полета </w:t>
            </w:r>
            <w:r w:rsidRPr="002D0A73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9</w:t>
            </w:r>
            <w:r w:rsidRPr="00970F4D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часов 20 минут)</w:t>
            </w:r>
          </w:p>
        </w:tc>
      </w:tr>
      <w:tr w:rsidR="005723F4" w14:paraId="72B8705A" w14:textId="77777777" w:rsidTr="00C6298D">
        <w:tc>
          <w:tcPr>
            <w:tcW w:w="11165" w:type="dxa"/>
          </w:tcPr>
          <w:p w14:paraId="4C584596" w14:textId="4A53F6FC" w:rsidR="005723F4" w:rsidRDefault="005723F4" w:rsidP="005723F4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74C9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28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D5662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Шанхай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</w:t>
            </w:r>
          </w:p>
          <w:p w14:paraId="27F27192" w14:textId="77777777" w:rsidR="00D56629" w:rsidRPr="00BC2BB2" w:rsidRDefault="00D56629" w:rsidP="00D56629">
            <w:pP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</w:pPr>
            <w:r w:rsidRPr="002D0A73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1:50</w:t>
            </w:r>
            <w:r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–</w:t>
            </w:r>
            <w:r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Прибытие в г. Шанхай (КНР) Аэропорт </w:t>
            </w:r>
            <w:proofErr w:type="spellStart"/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>Пудун</w:t>
            </w:r>
            <w:proofErr w:type="spellEnd"/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. Ожидание стыковочного рейса до г. Токио </w:t>
            </w:r>
            <w:r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(время стыковки</w:t>
            </w:r>
            <w:r w:rsidRPr="002B1DAE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 xml:space="preserve"> 3</w:t>
            </w:r>
            <w:r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 xml:space="preserve"> часа </w:t>
            </w:r>
            <w:r w:rsidRPr="002B1DAE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0</w:t>
            </w:r>
            <w:r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5 минут)</w:t>
            </w:r>
          </w:p>
          <w:p w14:paraId="07EEE449" w14:textId="3CBCBCBF" w:rsidR="005723F4" w:rsidRPr="00A852CA" w:rsidRDefault="00D56629" w:rsidP="00D56629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4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55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Вылет из г. </w:t>
            </w:r>
            <w:r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Шанхай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(</w:t>
            </w:r>
            <w:proofErr w:type="gramStart"/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КНР)  в</w:t>
            </w:r>
            <w:proofErr w:type="gramEnd"/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Токио, рейсом </w:t>
            </w:r>
            <w:r w:rsidRPr="002B1DAE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  <w:lang w:val="en-US"/>
              </w:rPr>
              <w:t>MU</w:t>
            </w:r>
            <w:r w:rsidRPr="002B1DAE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</w:rPr>
              <w:t>539</w:t>
            </w:r>
            <w:r w:rsidRPr="00D02EB5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</w:rPr>
              <w:t> 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Авиакомпании </w:t>
            </w:r>
            <w:r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  <w:lang w:val="en-US"/>
              </w:rPr>
              <w:t>Eastern</w:t>
            </w:r>
            <w:r w:rsidRPr="002B1DAE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  <w:lang w:val="en-US"/>
              </w:rPr>
              <w:t>China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 xml:space="preserve">(время полета </w:t>
            </w:r>
            <w:r w:rsidRPr="002B1DAE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2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 xml:space="preserve"> часа </w:t>
            </w:r>
            <w:r w:rsidRPr="002B1DAE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3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5 минут)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</w:rPr>
              <w:br/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8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Прибытие в Токио, международный аэропорт </w:t>
            </w:r>
            <w:proofErr w:type="spellStart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Ханеда</w:t>
            </w:r>
            <w:proofErr w:type="spellEnd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 Прохождение паспортного контроля, получение багажа.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9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Встреча группы в зоне прилёта с гидом. Гид встречает группу </w:t>
            </w:r>
            <w:proofErr w:type="gramStart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табличкой .</w:t>
            </w:r>
            <w:proofErr w:type="gramEnd"/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Размещение в заказном автобусе, трансфер в Отель г. Токио.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21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отель, регистрация, размещение в номерах.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Ночь в отеле 3*** города Токио.</w:t>
            </w:r>
          </w:p>
        </w:tc>
      </w:tr>
      <w:tr w:rsidR="00572327" w14:paraId="444DD110" w14:textId="77777777" w:rsidTr="00C6298D">
        <w:tc>
          <w:tcPr>
            <w:tcW w:w="11165" w:type="dxa"/>
          </w:tcPr>
          <w:p w14:paraId="154DB3CB" w14:textId="41BE471F" w:rsidR="00572327" w:rsidRPr="00D71CC1" w:rsidRDefault="00C51AD9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C2BB2" w:rsidRP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74C9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29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C2BB2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C2BB2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 </w:t>
            </w:r>
          </w:p>
          <w:p w14:paraId="60F71DC1" w14:textId="181B516D" w:rsidR="00572327" w:rsidRPr="00D71CC1" w:rsidRDefault="00C51AD9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</w:t>
            </w:r>
            <w:r w:rsidR="008609EB"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 Завтрак в отеле.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 холле отеля Вас встретит гид, и Вы отправитесь экскурсию по столице Японии – городу Токио на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автобусе.</w:t>
            </w:r>
          </w:p>
          <w:p w14:paraId="638BE6FB" w14:textId="74324C26" w:rsidR="00572327" w:rsidRPr="00954E5B" w:rsidRDefault="00C51AD9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26527D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Музей Э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до-Токио</w:t>
            </w:r>
          </w:p>
          <w:p w14:paraId="09291BCF" w14:textId="06A15353" w:rsidR="00572327" w:rsidRPr="00D71CC1" w:rsidRDefault="00C51AD9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Район </w:t>
            </w:r>
            <w:proofErr w:type="spellStart"/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Асакуса</w:t>
            </w:r>
            <w:proofErr w:type="spellEnd"/>
            <w:r w:rsidR="0026527D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091C788B" w14:textId="48E8F3F5" w:rsidR="00572327" w:rsidRPr="0026527D" w:rsidRDefault="00C51AD9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2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Храм </w:t>
            </w:r>
            <w:proofErr w:type="spellStart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Аскуса</w:t>
            </w:r>
            <w:proofErr w:type="spellEnd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 Канон + торговая улочка </w:t>
            </w:r>
            <w:proofErr w:type="spellStart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накамисе-дори</w:t>
            </w:r>
            <w:proofErr w:type="spellEnd"/>
          </w:p>
          <w:p w14:paraId="244923A5" w14:textId="5D5DFC57" w:rsidR="00572327" w:rsidRPr="0026527D" w:rsidRDefault="00C51AD9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</w:t>
            </w:r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 w:rsidR="0026527D"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</w:t>
            </w:r>
            <w:r w:rsidR="0026527D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японская кухня)</w:t>
            </w:r>
          </w:p>
          <w:p w14:paraId="2FD4C22F" w14:textId="77777777" w:rsidR="003D7898" w:rsidRPr="003D7898" w:rsidRDefault="00C51AD9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1</w:t>
            </w:r>
            <w:r w:rsidR="00954E5B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4</w:t>
            </w: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:30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Район </w:t>
            </w:r>
            <w:proofErr w:type="spellStart"/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>Сибуя</w:t>
            </w:r>
            <w:proofErr w:type="spellEnd"/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</w:t>
            </w:r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легендарный пешеходный перекрёсток (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Scramble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Crossing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)</w:t>
            </w:r>
          </w:p>
          <w:p w14:paraId="40E79274" w14:textId="7E75E6CC" w:rsidR="003D7898" w:rsidRPr="003D7898" w:rsidRDefault="003D7898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Hikarie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 11</w:t>
            </w:r>
            <w:proofErr w:type="gram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этаж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</w:t>
            </w: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Через большие панорамные окна отлично просматривается легендарный пешеходный перекрёсток (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Scramble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Crossing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), движущиеся поезда и оживлённый район,</w:t>
            </w:r>
          </w:p>
          <w:p w14:paraId="24E93ECB" w14:textId="0EEA39EB" w:rsidR="00572327" w:rsidRPr="00D71CC1" w:rsidRDefault="003D7898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открывается прямой вид на пешеходный </w:t>
            </w:r>
            <w:proofErr w:type="gram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хаос ,Район</w:t>
            </w:r>
            <w:proofErr w:type="gram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Сибуя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,  Хатико</w:t>
            </w:r>
          </w:p>
          <w:p w14:paraId="231AC106" w14:textId="77777777" w:rsidR="00572327" w:rsidRPr="00D71CC1" w:rsidRDefault="00C51AD9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16:00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r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Посещение знаменитой Арт Студии </w:t>
            </w:r>
            <w:proofErr w:type="spellStart"/>
            <w:r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lang w:val="en-US"/>
              </w:rPr>
              <w:t>TeamLabArt</w:t>
            </w:r>
            <w:proofErr w:type="spellEnd"/>
          </w:p>
          <w:p w14:paraId="546BBD66" w14:textId="1CDB1B70" w:rsidR="00572327" w:rsidRDefault="00C51AD9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2"/>
                <w:szCs w:val="22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отель. Свободное время.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*Ночь в отеле </w:t>
            </w:r>
            <w:r w:rsid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3***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города Токио.</w:t>
            </w:r>
          </w:p>
        </w:tc>
      </w:tr>
      <w:tr w:rsidR="001E318E" w14:paraId="24342842" w14:textId="77777777" w:rsidTr="00C6298D">
        <w:tc>
          <w:tcPr>
            <w:tcW w:w="11165" w:type="dxa"/>
          </w:tcPr>
          <w:p w14:paraId="49144CE3" w14:textId="637FE29F" w:rsidR="00322CEB" w:rsidRPr="00D71CC1" w:rsidRDefault="00322CEB" w:rsidP="00322CEB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4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74C9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30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274C9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</w:t>
            </w:r>
            <w:r w:rsidR="00C11CFA"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Камакура - Йокогама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</w:p>
          <w:p w14:paraId="5339AD94" w14:textId="602E621B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</w:t>
            </w:r>
            <w:r w:rsidR="008609EB"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 Завтрак в отеле.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встретит гид и Вы отправитесь на экскурсию в города Камакура и Йокогама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="0062613E">
              <w:t>на заказном автобусе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!!</w:t>
            </w:r>
          </w:p>
          <w:p w14:paraId="66C4E865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Расположенный на побережье Тихого океана г. Камакура – является древнейшей столицей Японии, это небольшой городок с большим количеством древних буддийских храмов, тихий и живописный. Камакура — один из самых древних городов Японии, был основан в 1192 г.</w:t>
            </w:r>
          </w:p>
          <w:p w14:paraId="2B145E88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10:00 – Храм </w:t>
            </w:r>
            <w:proofErr w:type="spellStart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Хаседера</w:t>
            </w:r>
            <w:proofErr w:type="spellEnd"/>
          </w:p>
          <w:p w14:paraId="477B5A34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11:00 – Статуя </w:t>
            </w:r>
            <w:proofErr w:type="spellStart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Дайбуду</w:t>
            </w:r>
            <w:proofErr w:type="spellEnd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Великий Будда</w:t>
            </w:r>
          </w:p>
          <w:p w14:paraId="62404BB7" w14:textId="69A3C96D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12:00 – 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Сувенирная улочка</w:t>
            </w:r>
          </w:p>
          <w:p w14:paraId="57A5889D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 – Убытие в Йокогаму</w:t>
            </w:r>
          </w:p>
          <w:p w14:paraId="0476E6C6" w14:textId="4B73473E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607FF772" w14:textId="2A4DCD0D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 – Музей шёлка.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="00D16D77" w:rsidRPr="00D16D77">
              <w:rPr>
                <w:b/>
                <w:bCs/>
                <w:color w:val="010101"/>
                <w:sz w:val="22"/>
                <w:szCs w:val="22"/>
              </w:rPr>
              <w:t>Л</w:t>
            </w:r>
            <w:r w:rsidR="00D16D77" w:rsidRPr="00D16D77">
              <w:rPr>
                <w:b/>
                <w:bCs/>
                <w:sz w:val="22"/>
                <w:szCs w:val="22"/>
              </w:rPr>
              <w:t>айннер</w:t>
            </w:r>
            <w:proofErr w:type="spellEnd"/>
            <w:r w:rsidR="00D16D77" w:rsidRPr="00D16D7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16D77" w:rsidRPr="00D16D77">
              <w:rPr>
                <w:b/>
                <w:bCs/>
                <w:sz w:val="22"/>
                <w:szCs w:val="22"/>
              </w:rPr>
              <w:t>Синсу</w:t>
            </w:r>
            <w:proofErr w:type="spellEnd"/>
            <w:r w:rsidR="00D16D77" w:rsidRPr="00D16D77">
              <w:rPr>
                <w:b/>
                <w:bCs/>
                <w:sz w:val="22"/>
                <w:szCs w:val="22"/>
              </w:rPr>
              <w:t xml:space="preserve"> Маре</w:t>
            </w:r>
          </w:p>
          <w:p w14:paraId="623EF46F" w14:textId="2844AF20" w:rsidR="001E318E" w:rsidRPr="00D71CC1" w:rsidRDefault="00322CEB" w:rsidP="00A959C7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lastRenderedPageBreak/>
              <w:t>18:00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 города Токио.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>*Ночь в отеле города Токио.</w:t>
            </w:r>
          </w:p>
        </w:tc>
      </w:tr>
      <w:tr w:rsidR="00D16D77" w14:paraId="77E6CBEA" w14:textId="77777777" w:rsidTr="00C6298D">
        <w:tc>
          <w:tcPr>
            <w:tcW w:w="11165" w:type="dxa"/>
          </w:tcPr>
          <w:p w14:paraId="1AA5D8B9" w14:textId="26B37ACD" w:rsidR="00D16D77" w:rsidRPr="00097384" w:rsidRDefault="00D16D77" w:rsidP="00D16D77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lastRenderedPageBreak/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5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274C9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31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274C9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</w:t>
            </w:r>
            <w:r w:rsid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Токио-Хаконе</w:t>
            </w:r>
          </w:p>
          <w:p w14:paraId="12FF165A" w14:textId="77777777" w:rsidR="00B2284F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Завтрак в отеле.</w:t>
            </w:r>
          </w:p>
          <w:p w14:paraId="6777FC6F" w14:textId="675F785C" w:rsidR="00D16D77" w:rsidRDefault="00B2284F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B2284F">
              <w:rPr>
                <w:rFonts w:ascii="Bookman Old Style" w:hAnsi="Bookman Old Style"/>
                <w:b/>
                <w:bCs/>
                <w:sz w:val="20"/>
                <w:szCs w:val="20"/>
              </w:rPr>
              <w:t>08:30 – Выписка из Отеля г. Токио</w:t>
            </w:r>
            <w:r w:rsidR="00D16D77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D16D77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9</w:t>
            </w:r>
            <w:r w:rsidR="00D16D77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</w:t>
            </w:r>
            <w:r w:rsidR="00D16D77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Встреча с гидом в холле гостиницы. Размещение в арендованном автобусе. Вас ждет экскурсия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в Хаконе на заказном автобусе с посещением:</w:t>
            </w:r>
            <w:r w:rsidR="00D16D77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18604A09" w14:textId="2673685C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:30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Круиз по озеру Аси</w:t>
            </w:r>
          </w:p>
          <w:p w14:paraId="41050599" w14:textId="62C84D1E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:30 – Канатная дорога</w:t>
            </w:r>
          </w:p>
          <w:p w14:paraId="78B49F9C" w14:textId="66CBCF85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2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Долина Гейзеров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Овакудани</w:t>
            </w:r>
            <w:proofErr w:type="spellEnd"/>
          </w:p>
          <w:p w14:paraId="445C2C7E" w14:textId="754CDF21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 – Обед в местном ресторане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1F23AB54" w14:textId="51C315BE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 – Музей под открытым небом</w:t>
            </w:r>
          </w:p>
          <w:p w14:paraId="1B4FB65F" w14:textId="77777777" w:rsidR="00B2284F" w:rsidRDefault="00B2284F" w:rsidP="00B2284F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17:00 – Заселение в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рёкан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Хаконе</w:t>
            </w:r>
          </w:p>
          <w:p w14:paraId="5C140DC3" w14:textId="77777777" w:rsidR="00B2284F" w:rsidRPr="00D46B9C" w:rsidRDefault="00B2284F" w:rsidP="00B2284F">
            <w:pPr>
              <w:shd w:val="clear" w:color="auto" w:fill="FFFFFF"/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</w:pPr>
            <w:r w:rsidRPr="00D46B9C">
              <w:rPr>
                <w:rFonts w:ascii="Bookman Old Style" w:eastAsia="Times New Roman" w:hAnsi="Bookman Old Style" w:cs="Times New Roman"/>
                <w:b/>
                <w:bCs/>
                <w:color w:val="FF0000"/>
                <w:sz w:val="20"/>
                <w:szCs w:val="20"/>
                <w:lang w:eastAsia="ja-JP"/>
              </w:rPr>
              <w:t>Внимание!</w:t>
            </w:r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 xml:space="preserve"> Размещение в </w:t>
            </w:r>
            <w:proofErr w:type="spellStart"/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>рёкане</w:t>
            </w:r>
            <w:proofErr w:type="spellEnd"/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 xml:space="preserve"> возможно только в двухместных номерах.</w:t>
            </w:r>
          </w:p>
          <w:p w14:paraId="0860D4F9" w14:textId="77777777" w:rsidR="00B2284F" w:rsidRPr="00D46B9C" w:rsidRDefault="00B2284F" w:rsidP="00B2284F">
            <w:pPr>
              <w:shd w:val="clear" w:color="auto" w:fill="FFFFFF"/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</w:pPr>
            <w:r w:rsidRPr="00D46B9C"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  <w:t xml:space="preserve">После экскурсии у Вас свободное время для отдыха. Вы сможете насладиться большим выбором горячих источников, не спешно прогуляться по большой территории гостиничного комплекса, наслаждаясь чистым воздухом, незабываемыми пейзажами и почувствовать настоящее японское умиротворение. Так же у Вас будет возможность заказать за дополнительную плату массаж и другие виды </w:t>
            </w:r>
            <w:proofErr w:type="spellStart"/>
            <w:r w:rsidRPr="00D46B9C"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  <w:t>спа</w:t>
            </w:r>
            <w:proofErr w:type="spellEnd"/>
            <w:r w:rsidRPr="00D46B9C"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  <w:t xml:space="preserve"> услуг.</w:t>
            </w:r>
          </w:p>
          <w:p w14:paraId="6AD13B8F" w14:textId="48C7FCF1" w:rsidR="00D16D77" w:rsidRPr="00B2284F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19:00 – Ужин в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рёкане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*Ночь в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рёкане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г. Хаконе.</w:t>
            </w:r>
          </w:p>
        </w:tc>
      </w:tr>
      <w:tr w:rsidR="00AD622C" w14:paraId="6DFEFD57" w14:textId="77777777" w:rsidTr="00C6298D">
        <w:tc>
          <w:tcPr>
            <w:tcW w:w="11165" w:type="dxa"/>
          </w:tcPr>
          <w:p w14:paraId="2005E11C" w14:textId="43FB104D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6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Хаконе – </w:t>
            </w:r>
            <w:r w:rsidR="00032A8D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Киото</w:t>
            </w:r>
            <w:r w:rsid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- Осака</w:t>
            </w:r>
          </w:p>
          <w:p w14:paraId="1C99AC51" w14:textId="40E46F10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4E62B1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proofErr w:type="gramStart"/>
            <w:r w:rsidR="004E62B1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08:00</w:t>
            </w:r>
            <w:r w:rsidR="004E62B1" w:rsidRPr="00097384">
              <w:rPr>
                <w:rStyle w:val="aff2"/>
                <w:color w:val="010101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</w:t>
            </w:r>
            <w:proofErr w:type="gram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Завтрак в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рекане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Выписка из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рекана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8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ждёт гид</w:t>
            </w:r>
            <w:r w:rsidR="00B2284F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Трансфер на ЖД Вокзал </w:t>
            </w:r>
            <w:proofErr w:type="spellStart"/>
            <w:r w:rsidR="00B2284F">
              <w:rPr>
                <w:rFonts w:ascii="Bookman Old Style" w:hAnsi="Bookman Old Style"/>
                <w:color w:val="010101"/>
                <w:sz w:val="20"/>
                <w:szCs w:val="20"/>
              </w:rPr>
              <w:t>Одавра</w:t>
            </w:r>
            <w:proofErr w:type="spellEnd"/>
          </w:p>
          <w:p w14:paraId="4E745B4B" w14:textId="13C107C0" w:rsidR="00AD622C" w:rsidRPr="00097384" w:rsidRDefault="00B2284F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Убытие скоростным поездом </w:t>
            </w:r>
            <w:proofErr w:type="spellStart"/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Синкансен</w:t>
            </w:r>
            <w:proofErr w:type="spellEnd"/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из Хаконе в Киото</w:t>
            </w:r>
          </w:p>
          <w:p w14:paraId="60DF2B1B" w14:textId="51F01745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2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0 – 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Прибытие в г. Киото. ЖД Вокзал Киото. Встреча с гидом. Размещение в заказном автобусе. Трансфер на экскурсию по г. Киото с посещением:</w:t>
            </w:r>
          </w:p>
          <w:p w14:paraId="58FF68D2" w14:textId="6D5A8C6A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Храм </w:t>
            </w:r>
            <w:proofErr w:type="spellStart"/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Фусими</w:t>
            </w:r>
            <w:proofErr w:type="spellEnd"/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Инари</w:t>
            </w:r>
          </w:p>
          <w:p w14:paraId="5965279D" w14:textId="6A9A8BFE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4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18AD9E62" w14:textId="315B5F92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6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Рынок </w:t>
            </w:r>
            <w:proofErr w:type="spellStart"/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Нисики</w:t>
            </w:r>
            <w:proofErr w:type="spellEnd"/>
          </w:p>
          <w:p w14:paraId="6688D40F" w14:textId="6D50A392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7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</w:t>
            </w:r>
            <w:r w:rsidR="00BF12CA" w:rsidRPr="00BF12CA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Музей Ниндзя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</w:t>
            </w:r>
            <w:r w:rsidR="00BF12CA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Размещение в автобусе. Отправление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в </w:t>
            </w:r>
            <w:r w:rsidRPr="00E84B5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г. </w:t>
            </w:r>
            <w:r w:rsidR="00BF12CA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Осака</w:t>
            </w:r>
          </w:p>
          <w:p w14:paraId="57A1E21A" w14:textId="72DBC0A0" w:rsidR="00AD622C" w:rsidRPr="00097384" w:rsidRDefault="00BF12CA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19</w:t>
            </w:r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:00 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Прибытие в отель г.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 Регистрация в отеле. Размещение. Отдых.</w:t>
            </w:r>
          </w:p>
          <w:p w14:paraId="195BB36C" w14:textId="251EB301" w:rsidR="00AD622C" w:rsidRDefault="00AD622C" w:rsidP="00AD622C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8"/>
                <w:szCs w:val="28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Ночь в г. </w:t>
            </w:r>
            <w:r w:rsidR="00BF12CA"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</w:p>
        </w:tc>
      </w:tr>
      <w:tr w:rsidR="00BF12CA" w14:paraId="35513702" w14:textId="77777777" w:rsidTr="00C6298D">
        <w:tc>
          <w:tcPr>
            <w:tcW w:w="11165" w:type="dxa"/>
          </w:tcPr>
          <w:p w14:paraId="1EEA051B" w14:textId="447882D8" w:rsidR="00BF12CA" w:rsidRPr="00097384" w:rsidRDefault="00BF12CA" w:rsidP="00BF12CA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02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 Нара – Осака</w:t>
            </w:r>
          </w:p>
          <w:p w14:paraId="12D2AC93" w14:textId="77777777" w:rsidR="00BF12CA" w:rsidRPr="00097384" w:rsidRDefault="00BF12CA" w:rsidP="00BF12CA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отеле.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ab/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Утром в холле отеля Вас ожидает гид и экскурсия в город Нара на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!</w:t>
            </w:r>
          </w:p>
          <w:p w14:paraId="3733315F" w14:textId="77777777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10:00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 Храм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Тодай-дзи</w:t>
            </w:r>
            <w:proofErr w:type="spellEnd"/>
          </w:p>
          <w:p w14:paraId="41F9E0EA" w14:textId="77777777" w:rsidR="00BF12CA" w:rsidRPr="0062613E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Парк Нара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12:00 –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2A36599C" w14:textId="77777777" w:rsidR="00BF12CA" w:rsidRPr="0062613E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 </w:t>
            </w:r>
            <w:r w:rsidRPr="0062613E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 Храм </w:t>
            </w:r>
            <w:proofErr w:type="spellStart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Касуга</w:t>
            </w:r>
            <w:proofErr w:type="spellEnd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Тайся</w:t>
            </w:r>
            <w:proofErr w:type="spellEnd"/>
          </w:p>
          <w:p w14:paraId="02187F08" w14:textId="77777777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Убытие в Осаку.</w:t>
            </w:r>
          </w:p>
          <w:p w14:paraId="00CE02B8" w14:textId="77777777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Осакский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замок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7A4AF1C8" w14:textId="77777777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Умеда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Скай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Билдинг</w:t>
            </w:r>
          </w:p>
          <w:p w14:paraId="282A8B8D" w14:textId="6599C5BA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Возвращение в отель города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36C4C1F2" w14:textId="77B10ADC" w:rsidR="00BF12CA" w:rsidRPr="00097384" w:rsidRDefault="00BF12CA" w:rsidP="00BF12CA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*Ночь в отеле города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BF12CA" w14:paraId="669E2026" w14:textId="77777777" w:rsidTr="00C6298D">
        <w:tc>
          <w:tcPr>
            <w:tcW w:w="11165" w:type="dxa"/>
          </w:tcPr>
          <w:p w14:paraId="0FECA444" w14:textId="52831B27" w:rsidR="00BF12CA" w:rsidRPr="00097384" w:rsidRDefault="00BF12CA" w:rsidP="00BF12CA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8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03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Осака – 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Химедзи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- Кобе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Осака</w:t>
            </w:r>
          </w:p>
          <w:p w14:paraId="6B64FFA3" w14:textId="0164E053" w:rsidR="00BF12CA" w:rsidRPr="00BF12CA" w:rsidRDefault="00BF12CA" w:rsidP="00BF12CA">
            <w:pP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6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 – </w:t>
            </w:r>
            <w:proofErr w:type="gram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7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097384">
              <w:rPr>
                <w:rStyle w:val="aff2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</w:t>
            </w:r>
            <w:proofErr w:type="gram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Завтрак в отеле.</w:t>
            </w:r>
            <w:r w:rsidRPr="004B1ECD">
              <w:rPr>
                <w:rFonts w:ascii="Bookman Old Style" w:hAnsi="Bookman Old Style"/>
                <w:b/>
                <w:bCs/>
                <w:color w:val="FF0000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8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 холле отеля Вас ждет гид и экскурсия в город Химедзи на комфортабельном автобусе!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Город Химедзи является одним из крупнейших городов префектуры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Хёго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со своим богатым культурным и историческим наследием. Его главная достопримечательность — Замок Химедзи, который Вы посетите.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09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Замок Химедзи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Сады Коко-эн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Обед в местном ресторане (японская кухня)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:30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Посещение местной </w:t>
            </w:r>
            <w:proofErr w:type="spellStart"/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сакеварни</w:t>
            </w:r>
            <w:proofErr w:type="spellEnd"/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. Дегустация Саке.</w:t>
            </w:r>
          </w:p>
          <w:p w14:paraId="1CB00687" w14:textId="77777777" w:rsidR="00BF12CA" w:rsidRDefault="00BF12CA" w:rsidP="00BF12CA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14:30 – Убытие в г. Кобе</w:t>
            </w:r>
          </w:p>
          <w:p w14:paraId="72594AF9" w14:textId="27F73BB1" w:rsidR="00BF12CA" w:rsidRPr="00097384" w:rsidRDefault="00BF12CA" w:rsidP="00BF12CA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</w:pP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15:30 – Канатная Дорога, Смотровая площадка и Ботанический сад Кобе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7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Отправление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Осака.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отель. Свободное время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*Ночь в отеле 3*** города Осака</w:t>
            </w:r>
          </w:p>
        </w:tc>
      </w:tr>
      <w:tr w:rsidR="00AD622C" w14:paraId="545AB09D" w14:textId="77777777" w:rsidTr="00C6298D">
        <w:tc>
          <w:tcPr>
            <w:tcW w:w="11165" w:type="dxa"/>
          </w:tcPr>
          <w:p w14:paraId="37AC5A6A" w14:textId="4A1D73C5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 w:rsidR="00BF1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9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0</w:t>
            </w:r>
            <w:r w:rsidR="00BF1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4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</w:t>
            </w:r>
            <w:r w:rsidR="00BF1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Осака –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72392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Киото</w:t>
            </w:r>
            <w:r w:rsidR="00BF1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- Канадзава</w:t>
            </w:r>
          </w:p>
          <w:p w14:paraId="1B3D5E33" w14:textId="77777777" w:rsidR="00BF12CA" w:rsidRDefault="00AD622C" w:rsidP="00AD622C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CE690E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отеле. </w:t>
            </w:r>
          </w:p>
          <w:p w14:paraId="6A1573D0" w14:textId="59EB5770" w:rsidR="00AD622C" w:rsidRPr="00097384" w:rsidRDefault="00BF12CA" w:rsidP="00AD622C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BF12CA">
              <w:rPr>
                <w:rFonts w:ascii="Bookman Old Style" w:hAnsi="Bookman Old Style"/>
                <w:b/>
                <w:bCs/>
                <w:sz w:val="20"/>
                <w:szCs w:val="20"/>
              </w:rPr>
              <w:t>08:30 – Выписка из Отеля.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ab/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ожидает гид и экскурсия в город</w:t>
            </w:r>
            <w:r w:rsidR="00723920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Киото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на 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!</w:t>
            </w:r>
          </w:p>
          <w:p w14:paraId="6AFF6BBB" w14:textId="77777777" w:rsidR="00723920" w:rsidRDefault="00AD622C" w:rsidP="00AD622C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10:00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Чайная Церемония</w:t>
            </w:r>
          </w:p>
          <w:p w14:paraId="0EB69E5F" w14:textId="4124E24C" w:rsidR="00AD622C" w:rsidRPr="0062613E" w:rsidRDefault="00723920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723920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</w:t>
            </w:r>
            <w:r w:rsidRPr="00723920">
              <w:rPr>
                <w:rFonts w:ascii="Bookman Old Style" w:hAnsi="Bookman Old Style"/>
                <w:b/>
                <w:bCs/>
                <w:sz w:val="20"/>
                <w:szCs w:val="20"/>
              </w:rPr>
              <w:t>1:00</w:t>
            </w:r>
            <w:r>
              <w:t xml:space="preserve"> </w:t>
            </w:r>
            <w:r w:rsidRPr="00723920">
              <w:rPr>
                <w:b/>
                <w:bCs/>
              </w:rPr>
              <w:t xml:space="preserve">– Храм </w:t>
            </w:r>
            <w:proofErr w:type="spellStart"/>
            <w:r w:rsidRPr="00723920">
              <w:rPr>
                <w:b/>
                <w:bCs/>
              </w:rPr>
              <w:t>Киемидзу</w:t>
            </w:r>
            <w:proofErr w:type="spellEnd"/>
            <w:r w:rsidRPr="00723920">
              <w:rPr>
                <w:b/>
                <w:bCs/>
              </w:rPr>
              <w:t xml:space="preserve"> Дера + Сувенирная улочка </w:t>
            </w:r>
            <w:proofErr w:type="spellStart"/>
            <w:r w:rsidRPr="00723920">
              <w:rPr>
                <w:b/>
                <w:bCs/>
              </w:rPr>
              <w:t>Киемидзу</w:t>
            </w:r>
            <w:r>
              <w:rPr>
                <w:b/>
                <w:bCs/>
              </w:rPr>
              <w:t>-</w:t>
            </w:r>
            <w:r w:rsidRPr="00723920">
              <w:rPr>
                <w:b/>
                <w:bCs/>
              </w:rPr>
              <w:t>дзака</w:t>
            </w:r>
            <w:proofErr w:type="spellEnd"/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653AC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 –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0EE66D71" w14:textId="086B23BE" w:rsidR="00AD622C" w:rsidRPr="0062613E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4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653AC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Pr="0062613E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Золотой павильон</w:t>
            </w:r>
          </w:p>
          <w:p w14:paraId="3901541B" w14:textId="49083936" w:rsidR="00AD622C" w:rsidRDefault="00AD622C" w:rsidP="00AD622C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653AC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5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653AC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 – 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Сад камней</w:t>
            </w:r>
          </w:p>
          <w:p w14:paraId="73CE2763" w14:textId="7F1EC783" w:rsidR="00BF12CA" w:rsidRDefault="00BF12CA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sz w:val="20"/>
                <w:szCs w:val="20"/>
              </w:rPr>
            </w:pPr>
            <w:r w:rsidRPr="00BF12CA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lastRenderedPageBreak/>
              <w:t>1</w:t>
            </w:r>
            <w:r w:rsidR="00653AC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6</w:t>
            </w:r>
            <w:r w:rsidRPr="00BF12CA">
              <w:rPr>
                <w:rFonts w:ascii="Bookman Old Style" w:hAnsi="Bookman Old Style"/>
                <w:b/>
                <w:bCs/>
                <w:sz w:val="20"/>
                <w:szCs w:val="20"/>
              </w:rPr>
              <w:t>:</w:t>
            </w:r>
            <w:r w:rsidR="00653ACE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  <w:r w:rsidRPr="00BF12CA">
              <w:rPr>
                <w:rFonts w:ascii="Bookman Old Style" w:hAnsi="Bookman Old Style"/>
                <w:b/>
                <w:bCs/>
                <w:sz w:val="20"/>
                <w:szCs w:val="20"/>
              </w:rPr>
              <w:t>0</w:t>
            </w:r>
            <w:r w:rsidRPr="00BF12CA">
              <w:rPr>
                <w:rFonts w:ascii="Bookman Old Style" w:hAnsi="Bookman Old Style"/>
                <w:sz w:val="20"/>
                <w:szCs w:val="20"/>
              </w:rPr>
              <w:t xml:space="preserve"> – Отправление на ЖД Вокзал Киото</w:t>
            </w:r>
          </w:p>
          <w:p w14:paraId="221C04AE" w14:textId="362E4FFE" w:rsidR="00BF12CA" w:rsidRDefault="00BF12CA" w:rsidP="00AD622C">
            <w:pPr>
              <w:pStyle w:val="aff3"/>
              <w:shd w:val="clear" w:color="auto" w:fill="FFFFFF"/>
              <w:spacing w:before="0" w:after="0"/>
            </w:pPr>
            <w:r w:rsidRPr="00BA4CB4">
              <w:rPr>
                <w:b/>
                <w:bCs/>
              </w:rPr>
              <w:t>18:</w:t>
            </w:r>
            <w:r w:rsidR="00653ACE">
              <w:rPr>
                <w:b/>
                <w:bCs/>
              </w:rPr>
              <w:t>0</w:t>
            </w:r>
            <w:r w:rsidRPr="00BA4CB4">
              <w:rPr>
                <w:b/>
                <w:bCs/>
              </w:rPr>
              <w:t>0</w:t>
            </w:r>
            <w:r>
              <w:t xml:space="preserve"> – Отправление скоростным поездом </w:t>
            </w:r>
            <w:proofErr w:type="spellStart"/>
            <w:r>
              <w:t>синкансен</w:t>
            </w:r>
            <w:proofErr w:type="spellEnd"/>
            <w:r>
              <w:t xml:space="preserve"> из г. Киото в г. Канадзава</w:t>
            </w:r>
          </w:p>
          <w:p w14:paraId="07C09FC0" w14:textId="4133E2E6" w:rsidR="00AD622C" w:rsidRPr="00653ACE" w:rsidRDefault="00653ACE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53AC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21:00</w:t>
            </w:r>
            <w:r w:rsidRPr="00653ACE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Прибытие на ЖД Вокзал г. Канадзава. Переезд в отель г. Канадзава. Регистрация. Отдых</w:t>
            </w:r>
          </w:p>
          <w:p w14:paraId="759E48C5" w14:textId="6D643DA3" w:rsidR="00AD622C" w:rsidRPr="007017E8" w:rsidRDefault="00AD622C" w:rsidP="00AD622C">
            <w:pPr>
              <w:rPr>
                <w:rFonts w:ascii="Bookman Old Style" w:hAnsi="Bookman Old Style"/>
                <w:color w:val="010101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*Ночь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</w:t>
            </w:r>
            <w:r w:rsidR="00653ACE">
              <w:rPr>
                <w:rFonts w:ascii="Bookman Old Style" w:hAnsi="Bookman Old Style"/>
                <w:color w:val="010101"/>
                <w:sz w:val="20"/>
                <w:szCs w:val="20"/>
              </w:rPr>
              <w:t>анадзава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BC58AF" w14:paraId="1A9D7FF1" w14:textId="77777777" w:rsidTr="00C6298D">
        <w:tc>
          <w:tcPr>
            <w:tcW w:w="11165" w:type="dxa"/>
          </w:tcPr>
          <w:p w14:paraId="4EB44510" w14:textId="7F1EB45A" w:rsidR="00BC58AF" w:rsidRPr="004E5ACB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eastAsia="ja-JP"/>
              </w:rPr>
            </w:pP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lastRenderedPageBreak/>
              <w:t xml:space="preserve">День </w:t>
            </w:r>
            <w:r w:rsidR="005666E1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10</w:t>
            </w:r>
            <w:r w:rsidR="007017E8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FE39EA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274C99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5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5666E1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5666E1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>К</w:t>
            </w:r>
            <w:proofErr w:type="spellStart"/>
            <w:r w:rsidR="00653ACE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анадзава</w:t>
            </w:r>
            <w:proofErr w:type="spellEnd"/>
            <w:r w:rsidR="00653ACE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-Сиракава-го</w:t>
            </w:r>
          </w:p>
          <w:p w14:paraId="2A585ABB" w14:textId="0FCF326F" w:rsidR="00BC58AF" w:rsidRPr="004E5ACB" w:rsidRDefault="006D1F66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 w:eastAsia="ja-JP"/>
              </w:rPr>
            </w:pP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07:00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Завтрак в отеле. Выписка из отеля.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08:00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 лобби отеля Вас ждет гид и транспортно-пешеходная экскурсия в японскую деревушку Сиракава-го.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Сиракава-го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село, расположенное на севере префектуры Гифу. Село является объектом Всемирного наследия ЮНЕСКО. Оно знаменито своими домами </w:t>
            </w:r>
            <w:proofErr w:type="spellStart"/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Гассе-зукури</w:t>
            </w:r>
            <w:proofErr w:type="spellEnd"/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, что означает «руки в молитве», так как соломенные крыши домов напоминают руки буддийских монахов, прижатых друг к другу в молитве. Архитектурный стиль домов развивался в течение многих поколений и рассчитан на большое количество тяжелого снега, который выпадает в регионе в зимний период. Крыши, сделаны без единого гвоздя, большое пространство чердака используется для выращивания шелкопрядов.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08:10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Отправление на автобусе из Канадзава в Сиракава-го.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09:25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Сиракава-го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10:30 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Дом </w:t>
            </w:r>
            <w:proofErr w:type="spellStart"/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Канда</w:t>
            </w:r>
            <w:proofErr w:type="spellEnd"/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Живописный дом, который хорошо сохранился и был превращен в музей. Расположен в центре города, поднявшись на верхний этаж дома, из окон сможете вы можете получить хороший вид на окружающие дома из окон на его верхних этажах.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11:00 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Дом Вада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Семья Вада была одной из самых богатых семей. Их бывший дом является крупнейшим домом в городе и теперь открыт для публики в качестве музея.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12:00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 </w:t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Обед в ресторане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13:30 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Смотровая площадка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Со смотровой площадки открывается потрясающий вид на всю деревню, отсюда Вы сможете полюбоваться красочными пейзажами природы и японской деревни, знаменитой своими необычными крышами.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15:30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Убытие в Канадзаву.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19:00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Возвращение в отель.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*Ночь в отеле 3*** города </w:t>
            </w:r>
            <w:proofErr w:type="spellStart"/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Каназава</w:t>
            </w:r>
            <w:proofErr w:type="spellEnd"/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AD622C" w14:paraId="0F804E77" w14:textId="77777777" w:rsidTr="00C6298D">
        <w:tc>
          <w:tcPr>
            <w:tcW w:w="11165" w:type="dxa"/>
          </w:tcPr>
          <w:p w14:paraId="37B5F674" w14:textId="35CBC105" w:rsidR="00AD622C" w:rsidRPr="0094447C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 w:rsidR="004B1ECD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11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 w:rsidR="005666E1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274C99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6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 w:rsidR="005666E1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="005666E1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5666E1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</w:t>
            </w:r>
            <w:r w:rsidR="00153024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анадзава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Осака</w:t>
            </w:r>
          </w:p>
          <w:p w14:paraId="5ABC93D6" w14:textId="21784103" w:rsidR="00AD622C" w:rsidRPr="0094447C" w:rsidRDefault="0094447C" w:rsidP="00AD622C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07:00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Завтрак в отеле. Выписка из отеля. Вещи оставляем в отеле.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09:00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 холле отеля Вас ждет гид. Отправление на обзорную пешеходную экскурсию по г. Канадзава.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10:00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</w:t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Замок Канадзава.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12:00 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Сад </w:t>
            </w:r>
            <w:proofErr w:type="spellStart"/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Кэнроку</w:t>
            </w:r>
            <w:proofErr w:type="spellEnd"/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-эн.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13:00 – Обед в местном ресторане. Рекомендуем попробовать золотое мороженое.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14:00 – Самурайский квартал.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15:00 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Знаменитый квартал Гейш.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16:30 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 Возвращение в отель. Забираем вещи. Отправление на Ж/Д Вокзал Канадзава.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18:00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Убытие скоростным поездом из Канадзава в г. Осака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21:00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г. Осака. Трансфер в отель.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21:30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 Осака. Регистрация. Размещение. Отдых.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Ночь в отеле г. Осака.</w:t>
            </w:r>
            <w:r w:rsidR="00AD622C"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*Ночь в отеле 3*** города Осака.</w:t>
            </w:r>
          </w:p>
        </w:tc>
      </w:tr>
      <w:tr w:rsidR="00BC58AF" w14:paraId="6FA02639" w14:textId="77777777" w:rsidTr="00C6298D">
        <w:tc>
          <w:tcPr>
            <w:tcW w:w="11165" w:type="dxa"/>
          </w:tcPr>
          <w:p w14:paraId="55A99531" w14:textId="79589CFC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День 1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274C9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F92A0A"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–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Осака</w:t>
            </w:r>
          </w:p>
          <w:p w14:paraId="65CD4B4B" w14:textId="67BAD073" w:rsidR="009F5882" w:rsidRPr="00097384" w:rsidRDefault="00BC58AF" w:rsidP="009F5882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–</w:t>
            </w:r>
            <w:r w:rsidR="00F92A0A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 10:00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Завтрак в отеле.</w:t>
            </w:r>
          </w:p>
          <w:p w14:paraId="1800BEB0" w14:textId="579B8E97" w:rsidR="00BC58AF" w:rsidRPr="00F45BE8" w:rsidRDefault="009F5882" w:rsidP="00BC58A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2"/>
                <w:szCs w:val="22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highlight w:val="yellow"/>
              </w:rPr>
              <w:t>СВОБОДЫЙ ДЕНЬ В ТОКИО. ПРОГУЛКИ. ПОКУПКИ.ОТДЫХ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="00F45BE8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BC58AF" w14:paraId="13352877" w14:textId="77777777" w:rsidTr="00C6298D">
        <w:tc>
          <w:tcPr>
            <w:tcW w:w="11165" w:type="dxa"/>
          </w:tcPr>
          <w:p w14:paraId="43DD58DF" w14:textId="7585DB0B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13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74C9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08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Осака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C4191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D5662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Шанхай</w:t>
            </w:r>
            <w:r w:rsidR="00C4191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</w:t>
            </w:r>
            <w:r w:rsidR="00D56629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Санкт-Петербург</w:t>
            </w:r>
          </w:p>
          <w:p w14:paraId="7D03B706" w14:textId="77777777" w:rsidR="00D56629" w:rsidRPr="00097384" w:rsidRDefault="00D56629" w:rsidP="00D56629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 – Завтрак 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ланч-бокс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12914E21" w14:textId="77777777" w:rsidR="00D56629" w:rsidRDefault="00D56629" w:rsidP="00D56629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 – Освобождение номера. </w:t>
            </w:r>
          </w:p>
          <w:p w14:paraId="6B6F0B0C" w14:textId="77777777" w:rsidR="00D56629" w:rsidRDefault="00D56629" w:rsidP="00D56629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05:55 - 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Трансфер в Аэропорт </w:t>
            </w:r>
            <w:proofErr w:type="spellStart"/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Кансай</w:t>
            </w:r>
            <w:proofErr w:type="spellEnd"/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на </w:t>
            </w:r>
            <w:proofErr w:type="spellStart"/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шатл</w:t>
            </w:r>
            <w:proofErr w:type="spellEnd"/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Бас отеля.</w:t>
            </w:r>
          </w:p>
          <w:p w14:paraId="1E07BB01" w14:textId="77777777" w:rsidR="00D56629" w:rsidRPr="00032A8D" w:rsidRDefault="00D56629" w:rsidP="00D56629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6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Прибытие в Аэропорт. Регистрация на рейс </w:t>
            </w:r>
            <w:r w:rsidRPr="002B1DA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MU</w:t>
            </w:r>
            <w:r w:rsidRPr="002B1DA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730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из г.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Осака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Шанхай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(КНР)</w:t>
            </w:r>
          </w:p>
          <w:p w14:paraId="299DE1B8" w14:textId="77777777" w:rsidR="00D56629" w:rsidRDefault="00D56629" w:rsidP="00D56629">
            <w:pP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09</w:t>
            </w:r>
            <w:r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Pr="002B1DAE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– Убытие в г.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Шанхай</w:t>
            </w:r>
            <w:r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рейсом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MU</w:t>
            </w:r>
            <w:r w:rsidRPr="002D0A73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730</w:t>
            </w:r>
            <w:r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АК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East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ern</w:t>
            </w:r>
            <w:r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China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полета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Pr="002B1DAE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2 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час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а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Pr="002B1DAE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3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0 минут)</w:t>
            </w:r>
          </w:p>
          <w:p w14:paraId="28E906D8" w14:textId="77777777" w:rsidR="00D56629" w:rsidRDefault="00D56629" w:rsidP="00D56629">
            <w:pP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11:</w:t>
            </w:r>
            <w:r w:rsidRPr="002B1DAE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00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– Прибытие в г. Шанхай Аэропорт </w:t>
            </w:r>
            <w:proofErr w:type="spellStart"/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Пудун</w:t>
            </w:r>
            <w:proofErr w:type="spellEnd"/>
            <w:r w:rsidRP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Ожидание стыковочного рейса до г. Санкт-</w:t>
            </w:r>
            <w:proofErr w:type="gramStart"/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Петербурга  </w:t>
            </w:r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>(</w:t>
            </w:r>
            <w:proofErr w:type="gramEnd"/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 xml:space="preserve">время стыковки 2 часа </w:t>
            </w:r>
            <w:r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>50</w:t>
            </w:r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 xml:space="preserve"> минут)</w:t>
            </w:r>
          </w:p>
          <w:p w14:paraId="0EB84C63" w14:textId="77777777" w:rsidR="00D56629" w:rsidRDefault="00D56629" w:rsidP="00D56629">
            <w:pPr>
              <w:rPr>
                <w:color w:val="010101"/>
                <w:shd w:val="clear" w:color="auto" w:fill="FFFFFF"/>
              </w:rPr>
            </w:pP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13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 – Убытие из г.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Шанхай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proofErr w:type="spellStart"/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Пудун</w:t>
            </w:r>
            <w:proofErr w:type="spellEnd"/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рейсом </w:t>
            </w:r>
            <w:r w:rsidRPr="002B1DA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MU</w:t>
            </w:r>
            <w:r w:rsidRPr="002B1DA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259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полета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Pr="002B1DAE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10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часов </w:t>
            </w:r>
            <w:r w:rsidRPr="002B1DAE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15</w:t>
            </w:r>
            <w:r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минут)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г.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Санкт-Петербург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Пулково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4F57231E" w14:textId="77777777" w:rsidR="00D56629" w:rsidRPr="00032A8D" w:rsidRDefault="00D56629" w:rsidP="00D56629">
            <w:pP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>19:05 – Прибытие в г. Санкт-Петербург Аэропорт Пулково</w:t>
            </w:r>
          </w:p>
          <w:p w14:paraId="5A51E7C4" w14:textId="5CEB15BB" w:rsidR="00032A8D" w:rsidRPr="00032A8D" w:rsidRDefault="00D56629" w:rsidP="00D56629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sz w:val="20"/>
                <w:szCs w:val="20"/>
              </w:rPr>
              <w:t>Окончание тура.</w:t>
            </w:r>
          </w:p>
        </w:tc>
      </w:tr>
    </w:tbl>
    <w:p w14:paraId="23AF1A10" w14:textId="77777777" w:rsidR="00546037" w:rsidRDefault="00546037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highlight w:val="yellow"/>
          <w:lang w:eastAsia="ru-RU"/>
        </w:rPr>
      </w:pPr>
    </w:p>
    <w:p w14:paraId="5AEE2D1D" w14:textId="165706DD" w:rsidR="00DD5AE3" w:rsidRP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sz w:val="18"/>
          <w:szCs w:val="18"/>
          <w:highlight w:val="yellow"/>
          <w:lang w:eastAsia="ru-RU"/>
        </w:rPr>
        <w:t>ВАЖНО: последовательность проведения экскурсий может меняться по дням</w:t>
      </w: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</w:t>
      </w:r>
    </w:p>
    <w:p w14:paraId="7E45AA51" w14:textId="77777777" w:rsidR="00DD5AE3" w:rsidRP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color w:val="FF0000"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color w:val="FF0000"/>
          <w:sz w:val="18"/>
          <w:szCs w:val="18"/>
          <w:lang w:eastAsia="ru-RU"/>
        </w:rPr>
        <w:t>В случае отказа от посещения какого-либо туристического объекта во время экскурсионного тура, стоимость не возвращается</w:t>
      </w:r>
    </w:p>
    <w:p w14:paraId="51A3DE22" w14:textId="1C24C681" w:rsid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Заселение в отель по групповому ваучеру на размещение при предъявлени</w:t>
      </w:r>
      <w:r w:rsidR="00B208AB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и</w:t>
      </w: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</w:t>
      </w:r>
      <w:proofErr w:type="spellStart"/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загран</w:t>
      </w:r>
      <w:proofErr w:type="spellEnd"/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паспорта.</w:t>
      </w:r>
    </w:p>
    <w:p w14:paraId="0A0105F8" w14:textId="77777777" w:rsidR="00587C0B" w:rsidRDefault="00587C0B" w:rsidP="00587C0B">
      <w:pPr>
        <w:shd w:val="clear" w:color="auto" w:fill="FFFFFF"/>
        <w:spacing w:after="0"/>
        <w:rPr>
          <w:rFonts w:ascii="Bookman Old Style" w:eastAsia="Times New Roman" w:hAnsi="Bookman Old Style" w:cs="Times New Roman"/>
          <w:color w:val="FF0000"/>
          <w:lang w:eastAsia="ja-JP"/>
        </w:rPr>
      </w:pPr>
      <w:r w:rsidRPr="00D46B9C">
        <w:rPr>
          <w:rFonts w:ascii="Bookman Old Style" w:eastAsia="Times New Roman" w:hAnsi="Bookman Old Style" w:cs="Times New Roman"/>
          <w:b/>
          <w:bCs/>
          <w:color w:val="FF0000"/>
          <w:lang w:eastAsia="ja-JP"/>
        </w:rPr>
        <w:t>Внимание!</w:t>
      </w:r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 xml:space="preserve"> Размещение в </w:t>
      </w:r>
      <w:proofErr w:type="spellStart"/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>рёкане</w:t>
      </w:r>
      <w:proofErr w:type="spellEnd"/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 xml:space="preserve"> возможно только в двухместных номерах.</w:t>
      </w:r>
      <w:r>
        <w:rPr>
          <w:rFonts w:ascii="Bookman Old Style" w:eastAsia="Times New Roman" w:hAnsi="Bookman Old Style" w:cs="Times New Roman"/>
          <w:color w:val="FF0000"/>
          <w:lang w:eastAsia="ja-JP"/>
        </w:rPr>
        <w:t xml:space="preserve"> </w:t>
      </w:r>
    </w:p>
    <w:p w14:paraId="3AF7D2C8" w14:textId="77777777" w:rsidR="00EC7939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</w:pPr>
      <w:r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В стоимость тура включено:</w:t>
      </w:r>
    </w:p>
    <w:p w14:paraId="07E762FD" w14:textId="794F6F29" w:rsidR="00C4314A" w:rsidRDefault="00EC7939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lastRenderedPageBreak/>
        <w:t xml:space="preserve">- Авиабилет Эконом класса с багажом </w:t>
      </w:r>
      <w:r w:rsidR="0077296E"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>Санкт-Петербург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>-</w:t>
      </w:r>
      <w:r w:rsidR="0077296E"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>Шанхай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>-Токио-Осака-</w:t>
      </w:r>
      <w:r w:rsidR="0077296E"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>Шанхай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>-</w:t>
      </w:r>
      <w:r w:rsidR="0077296E"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>Санкт-Петербург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 xml:space="preserve"> АК </w:t>
      </w:r>
      <w:r w:rsidR="0077296E"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val="en-US" w:eastAsia="ja-JP"/>
        </w:rPr>
        <w:t>Eastern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 xml:space="preserve"> 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val="en-US" w:eastAsia="ja-JP"/>
        </w:rPr>
        <w:t>China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 xml:space="preserve"> (2*23 кг + 7 кг)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Проживание в отелях 3***, городов Токио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4447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Канадзава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Осака, в двухместных или одноместных номерах с завтраком, и одна ночь в </w:t>
      </w:r>
      <w:proofErr w:type="spellStart"/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рекане</w:t>
      </w:r>
      <w:proofErr w:type="spellEnd"/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4**** города Хаконе в двухместных номерах, </w:t>
      </w:r>
      <w:r w:rsidR="008A542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>(только двухместное размещение)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, с ужином и завтраком;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3 трансфера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Аэропорт-Отель г. Токио с гидом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</w:t>
      </w:r>
      <w:r w:rsidR="0094447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8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/ 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ЖД Вокзал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-Отель г.  с гидом </w:t>
      </w:r>
      <w:r w:rsidR="0094447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06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94447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/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Отель г.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Осака – Аэропорт </w:t>
      </w:r>
      <w:proofErr w:type="spellStart"/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Кансай</w:t>
      </w:r>
      <w:proofErr w:type="spellEnd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на </w:t>
      </w:r>
      <w:proofErr w:type="spellStart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шатл</w:t>
      </w:r>
      <w:proofErr w:type="spellEnd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Басс с сопровождающим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94447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8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9 экскурсий с русскоговорящим гидом на арендованном автобусе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9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30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02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02291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02291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5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6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9 обедов во время экскурсий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29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30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31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01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02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05.04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06.04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1 ужин во время экскурсии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3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1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</w:p>
    <w:p w14:paraId="69D9282C" w14:textId="287AC83B" w:rsidR="00EC2294" w:rsidRDefault="00C4314A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- ЖД билеты на скоростной поезд синкансэн: г. Хаконе ЖД Вокзал Одавара – г. </w:t>
      </w:r>
      <w:r w:rsidR="0082126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Киото</w:t>
      </w: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ЖД Вокзал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01.04/</w:t>
      </w:r>
    </w:p>
    <w:p w14:paraId="1A6C99DA" w14:textId="6B974FF9" w:rsidR="00C4314A" w:rsidRDefault="00EC2294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г. Киото ЖД Вокзал – г. Канадзава ЖД Вокзал 04.04 / г. Канадзава ЖД Вокзал – г. Осака ЖД Вокзал 06.04</w:t>
      </w:r>
    </w:p>
    <w:p w14:paraId="4982B7B2" w14:textId="77777777" w:rsidR="00C4314A" w:rsidRDefault="00C4314A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Оформление визы в Японию.</w:t>
      </w:r>
    </w:p>
    <w:p w14:paraId="7F2DCA59" w14:textId="6AB20991" w:rsidR="00DA621C" w:rsidRPr="00533D3C" w:rsidRDefault="00C4314A" w:rsidP="00DA621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Медицинская страховка.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</w:r>
      <w:r w:rsidR="00DA621C"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Оплачивается дополнительно: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</w:r>
      <w:r w:rsidR="00DA621C" w:rsidRPr="00533D3C">
        <w:rPr>
          <w:rFonts w:ascii="Bookman Old Style" w:eastAsia="Times New Roman" w:hAnsi="Bookman Old Style" w:cs="Times New Roman"/>
          <w:color w:val="FF0000"/>
          <w:sz w:val="20"/>
          <w:szCs w:val="20"/>
          <w:lang w:eastAsia="ja-JP"/>
        </w:rPr>
        <w:t>– </w:t>
      </w:r>
      <w:r w:rsidR="00DA621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Обязательная оплата за входные билеты на экскурсионные объекты по программе оплачивается по прибытию в Токио – </w:t>
      </w:r>
      <w:r w:rsidR="00E95A7D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>40</w:t>
      </w:r>
      <w:r w:rsidR="00DA621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 000 японских йен.</w:t>
      </w:r>
      <w:r w:rsidR="00F63E05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 (ориентировочно 24.000,00 рублей)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Повышающие коэффициенты страховой компании за медицинскую страховку по возрасту: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53 до 63 лет – тарифная ставка увеличивается, доплата за медицинскую страховку 1 000 руб.;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64 до 79 лет – тарифная ставка увеличивается, доплата за медицинскую страховку 2 000 руб.;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80 лет- тарифная ставка увеличивается, доплата за медицинскую страховку 5 500 руб.</w:t>
      </w:r>
    </w:p>
    <w:p w14:paraId="038639F3" w14:textId="77777777" w:rsidR="008A542C" w:rsidRPr="00533D3C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</w:pPr>
    </w:p>
    <w:p w14:paraId="4F69D5D3" w14:textId="77777777" w:rsidR="008A542C" w:rsidRPr="00533D3C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В стоимость тура не входит:</w:t>
      </w:r>
      <w:r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услуги, питание и напитки не указанное программе;</w:t>
      </w:r>
      <w:r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расходы личного характера.</w:t>
      </w:r>
    </w:p>
    <w:p w14:paraId="122C6CE6" w14:textId="77777777" w:rsidR="008A542C" w:rsidRPr="00D46B9C" w:rsidRDefault="008A542C" w:rsidP="00D46B9C">
      <w:pPr>
        <w:shd w:val="clear" w:color="auto" w:fill="FFFFFF"/>
        <w:rPr>
          <w:rFonts w:ascii="Bookman Old Style" w:eastAsia="Times New Roman" w:hAnsi="Bookman Old Style" w:cs="Times New Roman"/>
          <w:color w:val="010101"/>
          <w:lang w:eastAsia="ja-JP"/>
        </w:rPr>
      </w:pPr>
    </w:p>
    <w:sectPr w:rsidR="008A542C" w:rsidRPr="00D46B9C" w:rsidSect="00D02EB5">
      <w:pgSz w:w="11906" w:h="16838"/>
      <w:pgMar w:top="340" w:right="340" w:bottom="340" w:left="3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66B62"/>
    <w:multiLevelType w:val="hybridMultilevel"/>
    <w:tmpl w:val="0124FCA2"/>
    <w:lvl w:ilvl="0" w:tplc="F572976E">
      <w:start w:val="4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C3B45"/>
    <w:multiLevelType w:val="multilevel"/>
    <w:tmpl w:val="0EC2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D5"/>
    <w:rsid w:val="00007323"/>
    <w:rsid w:val="00017540"/>
    <w:rsid w:val="00027C26"/>
    <w:rsid w:val="00032A8D"/>
    <w:rsid w:val="0003553D"/>
    <w:rsid w:val="0004029D"/>
    <w:rsid w:val="000529B9"/>
    <w:rsid w:val="00052D32"/>
    <w:rsid w:val="0005337A"/>
    <w:rsid w:val="000628AD"/>
    <w:rsid w:val="00062FDD"/>
    <w:rsid w:val="0007288B"/>
    <w:rsid w:val="00097384"/>
    <w:rsid w:val="000B3819"/>
    <w:rsid w:val="000C7F91"/>
    <w:rsid w:val="000E0E5F"/>
    <w:rsid w:val="000E335E"/>
    <w:rsid w:val="00115562"/>
    <w:rsid w:val="00120BA0"/>
    <w:rsid w:val="00145E0F"/>
    <w:rsid w:val="00153024"/>
    <w:rsid w:val="0016205F"/>
    <w:rsid w:val="00163829"/>
    <w:rsid w:val="001652AF"/>
    <w:rsid w:val="001911CF"/>
    <w:rsid w:val="001A3E64"/>
    <w:rsid w:val="001B1C2B"/>
    <w:rsid w:val="001C3609"/>
    <w:rsid w:val="001C7EE2"/>
    <w:rsid w:val="001D0D25"/>
    <w:rsid w:val="001E318E"/>
    <w:rsid w:val="002111C9"/>
    <w:rsid w:val="00215D65"/>
    <w:rsid w:val="002238A2"/>
    <w:rsid w:val="00226271"/>
    <w:rsid w:val="00236C77"/>
    <w:rsid w:val="00246A0B"/>
    <w:rsid w:val="00250868"/>
    <w:rsid w:val="002548FA"/>
    <w:rsid w:val="0026527D"/>
    <w:rsid w:val="002702DB"/>
    <w:rsid w:val="00273F3E"/>
    <w:rsid w:val="00274C99"/>
    <w:rsid w:val="002A12F2"/>
    <w:rsid w:val="002B1F19"/>
    <w:rsid w:val="002C7865"/>
    <w:rsid w:val="002D1E09"/>
    <w:rsid w:val="002D2AC1"/>
    <w:rsid w:val="002D6868"/>
    <w:rsid w:val="002E5577"/>
    <w:rsid w:val="002F4B60"/>
    <w:rsid w:val="00316761"/>
    <w:rsid w:val="00322CEB"/>
    <w:rsid w:val="00324332"/>
    <w:rsid w:val="00326690"/>
    <w:rsid w:val="003616C4"/>
    <w:rsid w:val="00361708"/>
    <w:rsid w:val="00361C8B"/>
    <w:rsid w:val="00366AD0"/>
    <w:rsid w:val="00377B04"/>
    <w:rsid w:val="003A027F"/>
    <w:rsid w:val="003B27B4"/>
    <w:rsid w:val="003C2F39"/>
    <w:rsid w:val="003D37B7"/>
    <w:rsid w:val="003D7898"/>
    <w:rsid w:val="00403043"/>
    <w:rsid w:val="004034A6"/>
    <w:rsid w:val="004174FC"/>
    <w:rsid w:val="00433BCE"/>
    <w:rsid w:val="00461AB8"/>
    <w:rsid w:val="004757FD"/>
    <w:rsid w:val="00475C3A"/>
    <w:rsid w:val="004B1ECD"/>
    <w:rsid w:val="004E5ACB"/>
    <w:rsid w:val="004E62B1"/>
    <w:rsid w:val="0050211E"/>
    <w:rsid w:val="005034CB"/>
    <w:rsid w:val="0051697A"/>
    <w:rsid w:val="00521CBF"/>
    <w:rsid w:val="00533D3C"/>
    <w:rsid w:val="005439C4"/>
    <w:rsid w:val="00546037"/>
    <w:rsid w:val="00557874"/>
    <w:rsid w:val="005666E1"/>
    <w:rsid w:val="00572327"/>
    <w:rsid w:val="005723F4"/>
    <w:rsid w:val="00587C0B"/>
    <w:rsid w:val="00592100"/>
    <w:rsid w:val="005D39C3"/>
    <w:rsid w:val="005D71A7"/>
    <w:rsid w:val="005F6DED"/>
    <w:rsid w:val="006160B2"/>
    <w:rsid w:val="00617158"/>
    <w:rsid w:val="006224E6"/>
    <w:rsid w:val="0062613E"/>
    <w:rsid w:val="00627ED4"/>
    <w:rsid w:val="00633533"/>
    <w:rsid w:val="00636A63"/>
    <w:rsid w:val="006472C8"/>
    <w:rsid w:val="00653ACE"/>
    <w:rsid w:val="00661EE4"/>
    <w:rsid w:val="00662335"/>
    <w:rsid w:val="00667186"/>
    <w:rsid w:val="00674635"/>
    <w:rsid w:val="006873F1"/>
    <w:rsid w:val="0069592B"/>
    <w:rsid w:val="006B4A32"/>
    <w:rsid w:val="006D1F66"/>
    <w:rsid w:val="006E6D14"/>
    <w:rsid w:val="006E6F19"/>
    <w:rsid w:val="006F22BD"/>
    <w:rsid w:val="006F42B0"/>
    <w:rsid w:val="007017E8"/>
    <w:rsid w:val="00723920"/>
    <w:rsid w:val="00732198"/>
    <w:rsid w:val="00755BAF"/>
    <w:rsid w:val="0077296E"/>
    <w:rsid w:val="00777B40"/>
    <w:rsid w:val="007B4E90"/>
    <w:rsid w:val="007E4FCC"/>
    <w:rsid w:val="007F1F83"/>
    <w:rsid w:val="007F50BA"/>
    <w:rsid w:val="0082126D"/>
    <w:rsid w:val="00821CC3"/>
    <w:rsid w:val="00824C5B"/>
    <w:rsid w:val="0083642D"/>
    <w:rsid w:val="00846854"/>
    <w:rsid w:val="008609EB"/>
    <w:rsid w:val="0087417A"/>
    <w:rsid w:val="00881E07"/>
    <w:rsid w:val="0088358C"/>
    <w:rsid w:val="008A542C"/>
    <w:rsid w:val="008A7707"/>
    <w:rsid w:val="008E5BB9"/>
    <w:rsid w:val="00902291"/>
    <w:rsid w:val="00907B00"/>
    <w:rsid w:val="00912AF4"/>
    <w:rsid w:val="009370D9"/>
    <w:rsid w:val="0094447C"/>
    <w:rsid w:val="00954284"/>
    <w:rsid w:val="00954E5B"/>
    <w:rsid w:val="00956831"/>
    <w:rsid w:val="00956C56"/>
    <w:rsid w:val="00970F4D"/>
    <w:rsid w:val="00972D87"/>
    <w:rsid w:val="009750D0"/>
    <w:rsid w:val="00976D7C"/>
    <w:rsid w:val="009927C2"/>
    <w:rsid w:val="009977A8"/>
    <w:rsid w:val="009C761D"/>
    <w:rsid w:val="009E4AEA"/>
    <w:rsid w:val="009E73F7"/>
    <w:rsid w:val="009F43F2"/>
    <w:rsid w:val="009F5882"/>
    <w:rsid w:val="00A00105"/>
    <w:rsid w:val="00A22EDF"/>
    <w:rsid w:val="00A26A19"/>
    <w:rsid w:val="00A304E2"/>
    <w:rsid w:val="00A32C76"/>
    <w:rsid w:val="00A348C7"/>
    <w:rsid w:val="00A414D5"/>
    <w:rsid w:val="00A455A0"/>
    <w:rsid w:val="00A55226"/>
    <w:rsid w:val="00A57D1C"/>
    <w:rsid w:val="00A852CA"/>
    <w:rsid w:val="00A950D5"/>
    <w:rsid w:val="00A959C7"/>
    <w:rsid w:val="00AA1B84"/>
    <w:rsid w:val="00AA723E"/>
    <w:rsid w:val="00AB4D7E"/>
    <w:rsid w:val="00AB599E"/>
    <w:rsid w:val="00AD622C"/>
    <w:rsid w:val="00AE1637"/>
    <w:rsid w:val="00AF3908"/>
    <w:rsid w:val="00B01658"/>
    <w:rsid w:val="00B03A6B"/>
    <w:rsid w:val="00B044C3"/>
    <w:rsid w:val="00B208AB"/>
    <w:rsid w:val="00B2284F"/>
    <w:rsid w:val="00B34280"/>
    <w:rsid w:val="00B51208"/>
    <w:rsid w:val="00B5671A"/>
    <w:rsid w:val="00B62416"/>
    <w:rsid w:val="00B72F47"/>
    <w:rsid w:val="00B773F1"/>
    <w:rsid w:val="00B800EB"/>
    <w:rsid w:val="00B95C11"/>
    <w:rsid w:val="00B97019"/>
    <w:rsid w:val="00BA00A5"/>
    <w:rsid w:val="00BA3EEF"/>
    <w:rsid w:val="00BA4CB4"/>
    <w:rsid w:val="00BA5F37"/>
    <w:rsid w:val="00BB0ACD"/>
    <w:rsid w:val="00BC1517"/>
    <w:rsid w:val="00BC2BB2"/>
    <w:rsid w:val="00BC58AF"/>
    <w:rsid w:val="00BC6D0A"/>
    <w:rsid w:val="00BD610A"/>
    <w:rsid w:val="00BF12CA"/>
    <w:rsid w:val="00BF2614"/>
    <w:rsid w:val="00BF3C2D"/>
    <w:rsid w:val="00BF7DD3"/>
    <w:rsid w:val="00C104D6"/>
    <w:rsid w:val="00C10A47"/>
    <w:rsid w:val="00C11CFA"/>
    <w:rsid w:val="00C161B4"/>
    <w:rsid w:val="00C2646B"/>
    <w:rsid w:val="00C36550"/>
    <w:rsid w:val="00C4191B"/>
    <w:rsid w:val="00C4314A"/>
    <w:rsid w:val="00C51AD9"/>
    <w:rsid w:val="00C552D5"/>
    <w:rsid w:val="00C579BC"/>
    <w:rsid w:val="00C6298D"/>
    <w:rsid w:val="00C753E2"/>
    <w:rsid w:val="00C96AAA"/>
    <w:rsid w:val="00C96E7F"/>
    <w:rsid w:val="00CA19FF"/>
    <w:rsid w:val="00CC5D8D"/>
    <w:rsid w:val="00CE1328"/>
    <w:rsid w:val="00CE2A6C"/>
    <w:rsid w:val="00CE690E"/>
    <w:rsid w:val="00CF2ACB"/>
    <w:rsid w:val="00D02EB5"/>
    <w:rsid w:val="00D12AF7"/>
    <w:rsid w:val="00D13EA8"/>
    <w:rsid w:val="00D16425"/>
    <w:rsid w:val="00D16D77"/>
    <w:rsid w:val="00D20ACA"/>
    <w:rsid w:val="00D37FC7"/>
    <w:rsid w:val="00D46B9C"/>
    <w:rsid w:val="00D470B2"/>
    <w:rsid w:val="00D53709"/>
    <w:rsid w:val="00D56629"/>
    <w:rsid w:val="00D6614D"/>
    <w:rsid w:val="00D71CC1"/>
    <w:rsid w:val="00D743AE"/>
    <w:rsid w:val="00D85BEF"/>
    <w:rsid w:val="00D9162B"/>
    <w:rsid w:val="00D91FBB"/>
    <w:rsid w:val="00D971DB"/>
    <w:rsid w:val="00D97FD1"/>
    <w:rsid w:val="00DA5341"/>
    <w:rsid w:val="00DA621C"/>
    <w:rsid w:val="00DB757D"/>
    <w:rsid w:val="00DC2AD4"/>
    <w:rsid w:val="00DD20E9"/>
    <w:rsid w:val="00DD5AE3"/>
    <w:rsid w:val="00DE50B1"/>
    <w:rsid w:val="00DE70FB"/>
    <w:rsid w:val="00DF3F84"/>
    <w:rsid w:val="00DF4215"/>
    <w:rsid w:val="00E0591B"/>
    <w:rsid w:val="00E06EBB"/>
    <w:rsid w:val="00E339D4"/>
    <w:rsid w:val="00E34FA3"/>
    <w:rsid w:val="00E657A0"/>
    <w:rsid w:val="00E80ED0"/>
    <w:rsid w:val="00E84B56"/>
    <w:rsid w:val="00E95A7D"/>
    <w:rsid w:val="00EA0B47"/>
    <w:rsid w:val="00EA7120"/>
    <w:rsid w:val="00EA7911"/>
    <w:rsid w:val="00EB03DE"/>
    <w:rsid w:val="00EC2294"/>
    <w:rsid w:val="00EC4697"/>
    <w:rsid w:val="00EC7939"/>
    <w:rsid w:val="00F102B0"/>
    <w:rsid w:val="00F42403"/>
    <w:rsid w:val="00F45BE8"/>
    <w:rsid w:val="00F45C8E"/>
    <w:rsid w:val="00F55775"/>
    <w:rsid w:val="00F63E05"/>
    <w:rsid w:val="00F67DF8"/>
    <w:rsid w:val="00F73C72"/>
    <w:rsid w:val="00F75107"/>
    <w:rsid w:val="00F81A58"/>
    <w:rsid w:val="00F919C2"/>
    <w:rsid w:val="00F92A0A"/>
    <w:rsid w:val="00F9705B"/>
    <w:rsid w:val="00FA6A0D"/>
    <w:rsid w:val="00FC10D9"/>
    <w:rsid w:val="00FC3BB6"/>
    <w:rsid w:val="00FC486C"/>
    <w:rsid w:val="00FD76F2"/>
    <w:rsid w:val="00FE39EA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DF072"/>
  <w15:docId w15:val="{68F964E7-1215-4427-8DAF-DF002FC5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DC2AD4"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styleId="aff2">
    <w:name w:val="Strong"/>
    <w:basedOn w:val="a0"/>
    <w:uiPriority w:val="22"/>
    <w:qFormat/>
    <w:rPr>
      <w:b/>
      <w:bCs/>
    </w:rPr>
  </w:style>
  <w:style w:type="paragraph" w:styleId="aff3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ff4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7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5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Julia Radchenko</cp:lastModifiedBy>
  <cp:revision>8</cp:revision>
  <dcterms:created xsi:type="dcterms:W3CDTF">2026-10-19T19:16:00Z</dcterms:created>
  <dcterms:modified xsi:type="dcterms:W3CDTF">2026-10-20T09:32:00Z</dcterms:modified>
</cp:coreProperties>
</file>