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48B2B" w14:textId="454F4B45" w:rsidR="007134BC" w:rsidRPr="003A1B32" w:rsidRDefault="00672C74" w:rsidP="00FF538E">
      <w:pPr>
        <w:spacing w:after="0" w:line="240" w:lineRule="auto"/>
        <w:ind w:left="-567" w:firstLine="284"/>
        <w:jc w:val="center"/>
        <w:rPr>
          <w:rFonts w:ascii="Arial" w:hAnsi="Arial" w:cs="Arial"/>
          <w:b/>
          <w:i/>
          <w:iCs/>
          <w:sz w:val="36"/>
          <w:szCs w:val="36"/>
        </w:rPr>
      </w:pPr>
      <w:r>
        <w:rPr>
          <w:rFonts w:ascii="Arial" w:hAnsi="Arial" w:cs="Arial"/>
          <w:b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7A3F7CE" wp14:editId="732BEB01">
            <wp:simplePos x="0" y="0"/>
            <wp:positionH relativeFrom="margin">
              <wp:posOffset>-965835</wp:posOffset>
            </wp:positionH>
            <wp:positionV relativeFrom="margin">
              <wp:posOffset>10795</wp:posOffset>
            </wp:positionV>
            <wp:extent cx="3362325" cy="6508750"/>
            <wp:effectExtent l="0" t="0" r="9525" b="6350"/>
            <wp:wrapSquare wrapText="bothSides"/>
            <wp:docPr id="4148407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40762" name="Рисунок 41484076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650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134BC" w:rsidRPr="003A1B32">
        <w:rPr>
          <w:rFonts w:ascii="Arial" w:hAnsi="Arial" w:cs="Arial"/>
          <w:b/>
          <w:i/>
          <w:iCs/>
          <w:sz w:val="36"/>
          <w:szCs w:val="36"/>
        </w:rPr>
        <w:t>arrival</w:t>
      </w:r>
      <w:proofErr w:type="spellEnd"/>
      <w:r w:rsidR="007134BC" w:rsidRPr="003A1B32">
        <w:rPr>
          <w:rFonts w:ascii="Arial" w:hAnsi="Arial" w:cs="Arial"/>
          <w:b/>
          <w:i/>
          <w:iCs/>
          <w:sz w:val="36"/>
          <w:szCs w:val="36"/>
        </w:rPr>
        <w:t xml:space="preserve"> </w:t>
      </w:r>
      <w:proofErr w:type="spellStart"/>
      <w:r w:rsidR="007134BC" w:rsidRPr="003A1B32">
        <w:rPr>
          <w:rFonts w:ascii="Arial" w:hAnsi="Arial" w:cs="Arial"/>
          <w:b/>
          <w:i/>
          <w:iCs/>
          <w:sz w:val="36"/>
          <w:szCs w:val="36"/>
        </w:rPr>
        <w:t>card</w:t>
      </w:r>
      <w:proofErr w:type="spellEnd"/>
    </w:p>
    <w:p w14:paraId="2BED7CA9" w14:textId="7DC46618" w:rsidR="00FF538E" w:rsidRDefault="00FF538E" w:rsidP="006A181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676DD8E" w14:textId="77777777" w:rsidR="00FF538E" w:rsidRDefault="00FF538E" w:rsidP="007134BC">
      <w:pPr>
        <w:spacing w:after="0" w:line="240" w:lineRule="auto"/>
        <w:ind w:left="-567" w:firstLine="284"/>
        <w:jc w:val="both"/>
        <w:rPr>
          <w:rFonts w:ascii="Arial" w:hAnsi="Arial" w:cs="Arial"/>
          <w:bCs/>
          <w:sz w:val="20"/>
          <w:szCs w:val="20"/>
        </w:rPr>
      </w:pPr>
    </w:p>
    <w:p w14:paraId="1EEB5DF2" w14:textId="32370360" w:rsidR="007134BC" w:rsidRPr="00D10B05" w:rsidRDefault="007134BC" w:rsidP="00FF538E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0354DC">
        <w:rPr>
          <w:rFonts w:ascii="Arial" w:hAnsi="Arial" w:cs="Arial"/>
          <w:bCs/>
          <w:sz w:val="20"/>
          <w:szCs w:val="20"/>
        </w:rPr>
        <w:t xml:space="preserve">По прибытию в Китай всем необходимо заполнить </w:t>
      </w:r>
      <w:proofErr w:type="spellStart"/>
      <w:r w:rsidRPr="000354DC">
        <w:rPr>
          <w:rFonts w:ascii="Arial" w:hAnsi="Arial" w:cs="Arial"/>
          <w:bCs/>
          <w:sz w:val="20"/>
          <w:szCs w:val="20"/>
        </w:rPr>
        <w:t>arrival</w:t>
      </w:r>
      <w:proofErr w:type="spellEnd"/>
      <w:r w:rsidRPr="000354D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354DC">
        <w:rPr>
          <w:rFonts w:ascii="Arial" w:hAnsi="Arial" w:cs="Arial"/>
          <w:bCs/>
          <w:sz w:val="20"/>
          <w:szCs w:val="20"/>
        </w:rPr>
        <w:t>car</w:t>
      </w:r>
      <w:proofErr w:type="spellEnd"/>
      <w:r w:rsidR="00D10B05">
        <w:rPr>
          <w:rFonts w:ascii="Arial" w:hAnsi="Arial" w:cs="Arial"/>
          <w:bCs/>
          <w:sz w:val="20"/>
          <w:szCs w:val="20"/>
          <w:lang w:val="en-US"/>
        </w:rPr>
        <w:t>d</w:t>
      </w:r>
      <w:r w:rsidR="00D10B05">
        <w:rPr>
          <w:rFonts w:ascii="Arial" w:hAnsi="Arial" w:cs="Arial"/>
          <w:bCs/>
          <w:sz w:val="20"/>
          <w:szCs w:val="20"/>
        </w:rPr>
        <w:t xml:space="preserve"> (</w:t>
      </w:r>
      <w:r w:rsidR="00D10B05" w:rsidRPr="00D10B05">
        <w:rPr>
          <w:rFonts w:ascii="Arial" w:hAnsi="Arial" w:cs="Arial"/>
          <w:b/>
          <w:sz w:val="20"/>
          <w:szCs w:val="20"/>
        </w:rPr>
        <w:t>настоятельно рекомендуем</w:t>
      </w:r>
      <w:r w:rsidR="00D10B05">
        <w:rPr>
          <w:rFonts w:ascii="Arial" w:hAnsi="Arial" w:cs="Arial"/>
          <w:bCs/>
          <w:sz w:val="20"/>
          <w:szCs w:val="20"/>
        </w:rPr>
        <w:t xml:space="preserve"> это сделать заранее дома)</w:t>
      </w:r>
      <w:r w:rsidR="00691356">
        <w:rPr>
          <w:rFonts w:ascii="Arial" w:hAnsi="Arial" w:cs="Arial"/>
          <w:bCs/>
          <w:sz w:val="20"/>
          <w:szCs w:val="20"/>
        </w:rPr>
        <w:t>.</w:t>
      </w:r>
    </w:p>
    <w:p w14:paraId="467FC94E" w14:textId="77777777" w:rsidR="007134BC" w:rsidRPr="000354D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0354DC">
        <w:rPr>
          <w:rFonts w:ascii="Arial" w:hAnsi="Arial" w:cs="Arial"/>
          <w:bCs/>
          <w:sz w:val="20"/>
          <w:szCs w:val="20"/>
        </w:rPr>
        <w:t>Можно это сделать двумя способами.</w:t>
      </w:r>
    </w:p>
    <w:p w14:paraId="2F5A9E9D" w14:textId="7BBF0822" w:rsid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33A87283" w14:textId="77777777" w:rsidR="00FF538E" w:rsidRPr="000354DC" w:rsidRDefault="00FF538E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4283A861" w14:textId="77777777" w:rsidR="007134BC" w:rsidRPr="000354DC" w:rsidRDefault="007134BC" w:rsidP="007134BC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0354DC">
        <w:rPr>
          <w:rFonts w:ascii="Arial" w:hAnsi="Arial" w:cs="Arial"/>
          <w:b/>
          <w:sz w:val="20"/>
          <w:szCs w:val="20"/>
          <w:u w:val="single"/>
        </w:rPr>
        <w:t>Электронно</w:t>
      </w:r>
      <w:proofErr w:type="spellEnd"/>
      <w:r w:rsidRPr="000354DC">
        <w:rPr>
          <w:rFonts w:ascii="Arial" w:hAnsi="Arial" w:cs="Arial"/>
          <w:b/>
          <w:sz w:val="20"/>
          <w:szCs w:val="20"/>
          <w:u w:val="single"/>
        </w:rPr>
        <w:t>.</w:t>
      </w:r>
    </w:p>
    <w:p w14:paraId="7AF1326D" w14:textId="77777777" w:rsidR="00DC034F" w:rsidRDefault="00076F09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212636">
        <w:rPr>
          <w:rFonts w:ascii="Arial" w:hAnsi="Arial" w:cs="Arial"/>
          <w:bCs/>
          <w:sz w:val="20"/>
          <w:szCs w:val="20"/>
        </w:rPr>
        <w:t xml:space="preserve">Накануне (за 1-2 дня), в день вылета </w:t>
      </w:r>
      <w:r w:rsidR="007134BC" w:rsidRPr="000354DC">
        <w:rPr>
          <w:rFonts w:ascii="Arial" w:hAnsi="Arial" w:cs="Arial"/>
          <w:bCs/>
          <w:sz w:val="20"/>
          <w:szCs w:val="20"/>
        </w:rPr>
        <w:t xml:space="preserve">или по прибытию в </w:t>
      </w:r>
      <w:r w:rsidR="007134BC" w:rsidRPr="000354DC">
        <w:rPr>
          <w:rFonts w:ascii="Arial" w:hAnsi="Arial" w:cs="Arial"/>
          <w:b/>
          <w:sz w:val="20"/>
          <w:szCs w:val="20"/>
        </w:rPr>
        <w:t>аэропорт отправления</w:t>
      </w:r>
      <w:r w:rsidR="007134BC" w:rsidRPr="000354DC">
        <w:rPr>
          <w:rFonts w:ascii="Arial" w:hAnsi="Arial" w:cs="Arial"/>
          <w:bCs/>
          <w:sz w:val="20"/>
          <w:szCs w:val="20"/>
        </w:rPr>
        <w:t xml:space="preserve"> пассажир может </w:t>
      </w:r>
      <w:r w:rsidR="007134BC" w:rsidRPr="000354DC">
        <w:rPr>
          <w:rFonts w:ascii="Arial" w:hAnsi="Arial" w:cs="Arial"/>
          <w:b/>
          <w:sz w:val="20"/>
          <w:szCs w:val="20"/>
        </w:rPr>
        <w:t xml:space="preserve">отсканировать </w:t>
      </w:r>
      <w:hyperlink r:id="rId6" w:history="1">
        <w:r w:rsidR="007134BC" w:rsidRPr="00AA6C92">
          <w:rPr>
            <w:rStyle w:val="ac"/>
            <w:rFonts w:ascii="Arial" w:hAnsi="Arial" w:cs="Arial"/>
            <w:b/>
            <w:sz w:val="20"/>
            <w:szCs w:val="20"/>
          </w:rPr>
          <w:t>QR-код</w:t>
        </w:r>
      </w:hyperlink>
      <w:r w:rsidR="007134BC" w:rsidRPr="000354DC">
        <w:rPr>
          <w:rFonts w:ascii="Arial" w:hAnsi="Arial" w:cs="Arial"/>
          <w:b/>
          <w:sz w:val="20"/>
          <w:szCs w:val="20"/>
        </w:rPr>
        <w:t xml:space="preserve"> </w:t>
      </w:r>
      <w:r w:rsidR="007134BC" w:rsidRPr="000354DC">
        <w:rPr>
          <w:rFonts w:ascii="Arial" w:hAnsi="Arial" w:cs="Arial"/>
          <w:bCs/>
          <w:sz w:val="20"/>
          <w:szCs w:val="20"/>
        </w:rPr>
        <w:t xml:space="preserve">с помощью камеры смартфона или приложений </w:t>
      </w:r>
      <w:proofErr w:type="spellStart"/>
      <w:r w:rsidR="007134BC" w:rsidRPr="000354DC">
        <w:rPr>
          <w:rFonts w:ascii="Arial" w:hAnsi="Arial" w:cs="Arial"/>
          <w:bCs/>
          <w:sz w:val="20"/>
          <w:szCs w:val="20"/>
        </w:rPr>
        <w:t>WeChat</w:t>
      </w:r>
      <w:proofErr w:type="spellEnd"/>
      <w:r w:rsidR="007134BC" w:rsidRPr="000354DC">
        <w:rPr>
          <w:rFonts w:ascii="Arial" w:hAnsi="Arial" w:cs="Arial"/>
          <w:bCs/>
          <w:sz w:val="20"/>
          <w:szCs w:val="20"/>
        </w:rPr>
        <w:t xml:space="preserve"> / </w:t>
      </w:r>
      <w:proofErr w:type="spellStart"/>
      <w:r w:rsidR="007134BC" w:rsidRPr="000354DC">
        <w:rPr>
          <w:rFonts w:ascii="Arial" w:hAnsi="Arial" w:cs="Arial"/>
          <w:bCs/>
          <w:sz w:val="20"/>
          <w:szCs w:val="20"/>
        </w:rPr>
        <w:t>Alipay</w:t>
      </w:r>
      <w:proofErr w:type="spellEnd"/>
      <w:r w:rsidR="007134BC" w:rsidRPr="000354DC">
        <w:rPr>
          <w:rFonts w:ascii="Arial" w:hAnsi="Arial" w:cs="Arial"/>
          <w:bCs/>
          <w:sz w:val="20"/>
          <w:szCs w:val="20"/>
        </w:rPr>
        <w:t xml:space="preserve">, либо зайти на официальный портал миграционной службы КНР </w:t>
      </w:r>
    </w:p>
    <w:p w14:paraId="17EE97E2" w14:textId="38E59F54" w:rsidR="00DC034F" w:rsidRDefault="00DC034F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С компьютера: </w:t>
      </w:r>
    </w:p>
    <w:p w14:paraId="1BBFEBA6" w14:textId="77777777" w:rsidR="00DC034F" w:rsidRDefault="00DC034F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hyperlink r:id="rId7" w:history="1">
        <w:r w:rsidRPr="00556174">
          <w:rPr>
            <w:rStyle w:val="ac"/>
            <w:rFonts w:ascii="Arial" w:hAnsi="Arial" w:cs="Arial"/>
            <w:bCs/>
            <w:sz w:val="20"/>
            <w:szCs w:val="20"/>
          </w:rPr>
          <w:t>https://s.nia.gov.cn/ArrivalCardFillingPC/entry-registation-home</w:t>
        </w:r>
      </w:hyperlink>
      <w:r w:rsidR="007134BC">
        <w:rPr>
          <w:rFonts w:ascii="Arial" w:hAnsi="Arial" w:cs="Arial"/>
          <w:bCs/>
          <w:sz w:val="20"/>
          <w:szCs w:val="20"/>
        </w:rPr>
        <w:t xml:space="preserve"> </w:t>
      </w:r>
      <w:r w:rsidR="007134BC" w:rsidRPr="000354DC">
        <w:rPr>
          <w:rFonts w:ascii="Arial" w:hAnsi="Arial" w:cs="Arial"/>
          <w:bCs/>
          <w:sz w:val="20"/>
          <w:szCs w:val="20"/>
        </w:rPr>
        <w:t xml:space="preserve"> </w:t>
      </w:r>
    </w:p>
    <w:p w14:paraId="39141B2C" w14:textId="5D79973C" w:rsidR="00DC034F" w:rsidRDefault="00DC034F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С телефона: </w:t>
      </w:r>
      <w:hyperlink r:id="rId8" w:history="1">
        <w:r w:rsidRPr="00556174">
          <w:rPr>
            <w:rStyle w:val="ac"/>
            <w:rFonts w:ascii="Arial" w:hAnsi="Arial" w:cs="Arial"/>
            <w:bCs/>
            <w:sz w:val="20"/>
            <w:szCs w:val="20"/>
          </w:rPr>
          <w:t>https://s.nia.gov.cn/ArrivalCardFillingPhone/</w:t>
        </w:r>
      </w:hyperlink>
      <w:r>
        <w:rPr>
          <w:rFonts w:ascii="Arial" w:hAnsi="Arial" w:cs="Arial"/>
          <w:bCs/>
          <w:sz w:val="20"/>
          <w:szCs w:val="20"/>
        </w:rPr>
        <w:t xml:space="preserve"> </w:t>
      </w:r>
      <w:r w:rsidRPr="00DC034F">
        <w:rPr>
          <w:rFonts w:ascii="Arial" w:hAnsi="Arial" w:cs="Arial"/>
          <w:bCs/>
          <w:sz w:val="20"/>
          <w:szCs w:val="20"/>
        </w:rPr>
        <w:t xml:space="preserve">   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4FDF65AF" w14:textId="6B69133E" w:rsidR="007134BC" w:rsidRPr="000354D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0354DC">
        <w:rPr>
          <w:rFonts w:ascii="Arial" w:hAnsi="Arial" w:cs="Arial"/>
          <w:bCs/>
          <w:sz w:val="20"/>
          <w:szCs w:val="20"/>
        </w:rPr>
        <w:t xml:space="preserve">и </w:t>
      </w:r>
      <w:r w:rsidRPr="000354DC">
        <w:rPr>
          <w:rFonts w:ascii="Arial" w:hAnsi="Arial" w:cs="Arial"/>
          <w:b/>
          <w:sz w:val="20"/>
          <w:szCs w:val="20"/>
        </w:rPr>
        <w:t>заполнить анкету</w:t>
      </w:r>
      <w:r w:rsidRPr="000354DC">
        <w:rPr>
          <w:rFonts w:ascii="Arial" w:hAnsi="Arial" w:cs="Arial"/>
          <w:bCs/>
          <w:sz w:val="20"/>
          <w:szCs w:val="20"/>
        </w:rPr>
        <w:t xml:space="preserve"> с введением персональных данных, информации о цели поездки, данных паспорта. После проверки </w:t>
      </w:r>
      <w:r w:rsidRPr="000354DC">
        <w:rPr>
          <w:rFonts w:ascii="Arial" w:hAnsi="Arial" w:cs="Arial"/>
          <w:b/>
          <w:sz w:val="20"/>
          <w:szCs w:val="20"/>
        </w:rPr>
        <w:t>система сгенерирует уникальный QR-код пассажира</w:t>
      </w:r>
      <w:r w:rsidRPr="000354DC">
        <w:rPr>
          <w:rFonts w:ascii="Arial" w:hAnsi="Arial" w:cs="Arial"/>
          <w:bCs/>
          <w:sz w:val="20"/>
          <w:szCs w:val="20"/>
        </w:rPr>
        <w:t xml:space="preserve">, который нужно </w:t>
      </w:r>
      <w:r w:rsidRPr="000354DC">
        <w:rPr>
          <w:rFonts w:ascii="Arial" w:hAnsi="Arial" w:cs="Arial"/>
          <w:b/>
          <w:sz w:val="20"/>
          <w:szCs w:val="20"/>
        </w:rPr>
        <w:t>сохранить на смартфоне</w:t>
      </w:r>
      <w:r w:rsidRPr="000354DC">
        <w:rPr>
          <w:rFonts w:ascii="Arial" w:hAnsi="Arial" w:cs="Arial"/>
          <w:bCs/>
          <w:sz w:val="20"/>
          <w:szCs w:val="20"/>
        </w:rPr>
        <w:t xml:space="preserve"> или </w:t>
      </w:r>
      <w:r w:rsidRPr="000354DC">
        <w:rPr>
          <w:rFonts w:ascii="Arial" w:hAnsi="Arial" w:cs="Arial"/>
          <w:b/>
          <w:sz w:val="20"/>
          <w:szCs w:val="20"/>
        </w:rPr>
        <w:t>распечатать</w:t>
      </w:r>
      <w:r w:rsidRPr="000354DC">
        <w:rPr>
          <w:rFonts w:ascii="Arial" w:hAnsi="Arial" w:cs="Arial"/>
          <w:bCs/>
          <w:sz w:val="20"/>
          <w:szCs w:val="20"/>
        </w:rPr>
        <w:t xml:space="preserve">. </w:t>
      </w:r>
    </w:p>
    <w:p w14:paraId="426B9B73" w14:textId="5EEF508D" w:rsidR="007134BC" w:rsidRPr="000354D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0354DC">
        <w:rPr>
          <w:rFonts w:ascii="Arial" w:hAnsi="Arial" w:cs="Arial"/>
          <w:bCs/>
          <w:sz w:val="20"/>
          <w:szCs w:val="20"/>
        </w:rPr>
        <w:t xml:space="preserve">На стойке пограничного контроля </w:t>
      </w:r>
      <w:r w:rsidRPr="00C76675">
        <w:rPr>
          <w:rFonts w:ascii="Arial" w:hAnsi="Arial" w:cs="Arial"/>
          <w:b/>
          <w:sz w:val="20"/>
          <w:szCs w:val="20"/>
        </w:rPr>
        <w:t>аэропорта прибытия</w:t>
      </w:r>
      <w:r w:rsidRPr="000354DC">
        <w:rPr>
          <w:rFonts w:ascii="Arial" w:hAnsi="Arial" w:cs="Arial"/>
          <w:bCs/>
          <w:sz w:val="20"/>
          <w:szCs w:val="20"/>
        </w:rPr>
        <w:t xml:space="preserve"> пассажир должен </w:t>
      </w:r>
      <w:r w:rsidRPr="00C76675">
        <w:rPr>
          <w:rFonts w:ascii="Arial" w:hAnsi="Arial" w:cs="Arial"/>
          <w:b/>
          <w:sz w:val="20"/>
          <w:szCs w:val="20"/>
        </w:rPr>
        <w:t>отсканировать этот код</w:t>
      </w:r>
      <w:r w:rsidRPr="000354DC">
        <w:rPr>
          <w:rFonts w:ascii="Arial" w:hAnsi="Arial" w:cs="Arial"/>
          <w:bCs/>
          <w:sz w:val="20"/>
          <w:szCs w:val="20"/>
        </w:rPr>
        <w:t xml:space="preserve"> и данные автоматически попадут в базу.</w:t>
      </w:r>
    </w:p>
    <w:p w14:paraId="35376464" w14:textId="532F4E34" w:rsid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3F6CB798" w14:textId="77777777" w:rsidR="00FF538E" w:rsidRDefault="00FF538E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539E8062" w14:textId="412F531B" w:rsidR="00076F09" w:rsidRPr="00C76675" w:rsidRDefault="00076F09" w:rsidP="00076F09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76675">
        <w:rPr>
          <w:rFonts w:ascii="Arial" w:hAnsi="Arial" w:cs="Arial"/>
          <w:b/>
          <w:sz w:val="20"/>
          <w:szCs w:val="20"/>
          <w:u w:val="single"/>
        </w:rPr>
        <w:t>На месте в а/п прибытия:</w:t>
      </w:r>
    </w:p>
    <w:p w14:paraId="02B0156F" w14:textId="77777777" w:rsidR="00076F09" w:rsidRDefault="00076F09" w:rsidP="00076F09">
      <w:pPr>
        <w:pStyle w:val="a7"/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3832F108" w14:textId="3A1FC92E" w:rsidR="00076F09" w:rsidRDefault="00076F09" w:rsidP="00076F09">
      <w:pPr>
        <w:pStyle w:val="a7"/>
        <w:spacing w:after="0" w:line="240" w:lineRule="auto"/>
        <w:ind w:left="0"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</w:t>
      </w:r>
      <w:r w:rsidRPr="001D6FAE">
        <w:rPr>
          <w:rFonts w:ascii="Arial" w:hAnsi="Arial" w:cs="Arial"/>
          <w:b/>
          <w:sz w:val="20"/>
          <w:szCs w:val="20"/>
        </w:rPr>
        <w:t>Отсканировать QR-код</w:t>
      </w:r>
      <w:r w:rsidRPr="001D6FAE">
        <w:rPr>
          <w:rFonts w:ascii="Arial" w:hAnsi="Arial" w:cs="Arial"/>
          <w:bCs/>
          <w:sz w:val="20"/>
          <w:szCs w:val="20"/>
        </w:rPr>
        <w:t xml:space="preserve"> на информационных плакатах перед паспортным контролем (</w:t>
      </w:r>
      <w:r w:rsidR="00691356">
        <w:rPr>
          <w:rFonts w:ascii="Arial" w:hAnsi="Arial" w:cs="Arial"/>
          <w:bCs/>
          <w:sz w:val="20"/>
          <w:szCs w:val="20"/>
        </w:rPr>
        <w:t xml:space="preserve">возможно </w:t>
      </w:r>
      <w:r w:rsidR="00691356" w:rsidRPr="00691356">
        <w:rPr>
          <w:rFonts w:ascii="Arial" w:hAnsi="Arial" w:cs="Arial"/>
          <w:b/>
          <w:sz w:val="20"/>
          <w:szCs w:val="20"/>
        </w:rPr>
        <w:t xml:space="preserve">только при наличии </w:t>
      </w:r>
      <w:r w:rsidR="00691356" w:rsidRPr="00691356">
        <w:rPr>
          <w:rFonts w:ascii="Arial" w:hAnsi="Arial" w:cs="Arial"/>
          <w:b/>
          <w:sz w:val="20"/>
          <w:szCs w:val="20"/>
          <w:u w:val="single"/>
        </w:rPr>
        <w:t>работающего</w:t>
      </w:r>
      <w:r w:rsidR="00F91012" w:rsidRPr="0069135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691356">
        <w:rPr>
          <w:rFonts w:ascii="Arial" w:hAnsi="Arial" w:cs="Arial"/>
          <w:b/>
          <w:sz w:val="20"/>
          <w:szCs w:val="20"/>
          <w:u w:val="single"/>
        </w:rPr>
        <w:t>интернет</w:t>
      </w:r>
      <w:r w:rsidR="00691356" w:rsidRPr="00691356">
        <w:rPr>
          <w:rFonts w:ascii="Arial" w:hAnsi="Arial" w:cs="Arial"/>
          <w:b/>
          <w:sz w:val="20"/>
          <w:szCs w:val="20"/>
          <w:u w:val="single"/>
        </w:rPr>
        <w:t>а</w:t>
      </w:r>
      <w:r>
        <w:rPr>
          <w:rFonts w:ascii="Arial" w:hAnsi="Arial" w:cs="Arial"/>
          <w:bCs/>
          <w:sz w:val="20"/>
          <w:szCs w:val="20"/>
        </w:rPr>
        <w:t>/роуминг</w:t>
      </w:r>
      <w:r w:rsidR="00691356">
        <w:rPr>
          <w:rFonts w:ascii="Arial" w:hAnsi="Arial" w:cs="Arial"/>
          <w:bCs/>
          <w:sz w:val="20"/>
          <w:szCs w:val="20"/>
        </w:rPr>
        <w:t xml:space="preserve">а </w:t>
      </w:r>
      <w:r w:rsidRPr="001D6FAE">
        <w:rPr>
          <w:rFonts w:ascii="Arial" w:hAnsi="Arial" w:cs="Arial"/>
          <w:bCs/>
          <w:sz w:val="20"/>
          <w:szCs w:val="20"/>
        </w:rPr>
        <w:t xml:space="preserve">или </w:t>
      </w:r>
      <w:proofErr w:type="spellStart"/>
      <w:r w:rsidRPr="001D6FAE">
        <w:rPr>
          <w:rFonts w:ascii="Arial" w:hAnsi="Arial" w:cs="Arial"/>
          <w:bCs/>
          <w:sz w:val="20"/>
          <w:szCs w:val="20"/>
        </w:rPr>
        <w:t>eSIM</w:t>
      </w:r>
      <w:proofErr w:type="spellEnd"/>
      <w:r w:rsidRPr="001D6FAE">
        <w:rPr>
          <w:rFonts w:ascii="Arial" w:hAnsi="Arial" w:cs="Arial"/>
          <w:bCs/>
          <w:sz w:val="20"/>
          <w:szCs w:val="20"/>
        </w:rPr>
        <w:t>)</w:t>
      </w:r>
      <w:r w:rsidR="00413A4D">
        <w:rPr>
          <w:rFonts w:ascii="Arial" w:hAnsi="Arial" w:cs="Arial"/>
          <w:bCs/>
          <w:sz w:val="20"/>
          <w:szCs w:val="20"/>
        </w:rPr>
        <w:t xml:space="preserve">, который также перебросит на </w:t>
      </w:r>
      <w:r w:rsidR="00413A4D" w:rsidRPr="00413A4D">
        <w:rPr>
          <w:rFonts w:ascii="Arial" w:hAnsi="Arial" w:cs="Arial"/>
          <w:bCs/>
          <w:sz w:val="20"/>
          <w:szCs w:val="20"/>
        </w:rPr>
        <w:t>портал миграционной службы КНР</w:t>
      </w:r>
      <w:r w:rsidR="002C2348">
        <w:rPr>
          <w:rFonts w:ascii="Arial" w:hAnsi="Arial" w:cs="Arial"/>
          <w:bCs/>
          <w:sz w:val="20"/>
          <w:szCs w:val="20"/>
        </w:rPr>
        <w:t>, где Вы заполняете анкету.</w:t>
      </w:r>
    </w:p>
    <w:p w14:paraId="1555921C" w14:textId="2FEBD91B" w:rsidR="00076F09" w:rsidRPr="001D6FAE" w:rsidRDefault="00076F09" w:rsidP="00076F09">
      <w:pPr>
        <w:pStyle w:val="a7"/>
        <w:spacing w:after="0" w:line="240" w:lineRule="auto"/>
        <w:ind w:left="0" w:firstLine="284"/>
        <w:jc w:val="both"/>
        <w:rPr>
          <w:rFonts w:ascii="Arial" w:hAnsi="Arial" w:cs="Arial"/>
          <w:bCs/>
          <w:sz w:val="20"/>
          <w:szCs w:val="20"/>
        </w:rPr>
      </w:pPr>
    </w:p>
    <w:p w14:paraId="0ED2EA42" w14:textId="7F86D339" w:rsidR="00076F09" w:rsidRPr="001D6FAE" w:rsidRDefault="00076F09" w:rsidP="00076F09">
      <w:pPr>
        <w:pStyle w:val="a7"/>
        <w:spacing w:after="0" w:line="240" w:lineRule="auto"/>
        <w:ind w:left="0"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</w:t>
      </w:r>
      <w:r w:rsidRPr="001D6FAE">
        <w:rPr>
          <w:rFonts w:ascii="Arial" w:hAnsi="Arial" w:cs="Arial"/>
          <w:bCs/>
          <w:sz w:val="20"/>
          <w:szCs w:val="20"/>
        </w:rPr>
        <w:t xml:space="preserve">Воспользоваться </w:t>
      </w:r>
      <w:r w:rsidRPr="001D6FAE">
        <w:rPr>
          <w:rFonts w:ascii="Arial" w:hAnsi="Arial" w:cs="Arial"/>
          <w:b/>
          <w:sz w:val="20"/>
          <w:szCs w:val="20"/>
        </w:rPr>
        <w:t>специальными терминалами</w:t>
      </w:r>
      <w:r w:rsidRPr="001D6FAE">
        <w:rPr>
          <w:rFonts w:ascii="Arial" w:hAnsi="Arial" w:cs="Arial"/>
          <w:bCs/>
          <w:sz w:val="20"/>
          <w:szCs w:val="20"/>
        </w:rPr>
        <w:t xml:space="preserve"> в аэропорту</w:t>
      </w:r>
      <w:r w:rsidR="0085632B">
        <w:rPr>
          <w:rFonts w:ascii="Arial" w:hAnsi="Arial" w:cs="Arial"/>
          <w:bCs/>
          <w:sz w:val="20"/>
          <w:szCs w:val="20"/>
        </w:rPr>
        <w:t xml:space="preserve"> и заполнить анкету там.</w:t>
      </w:r>
    </w:p>
    <w:p w14:paraId="111614FE" w14:textId="3AFAD0FA" w:rsidR="00FF538E" w:rsidRDefault="00FF538E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930EE3" w14:textId="77777777" w:rsidR="0038746D" w:rsidRDefault="0038746D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A60D735" w14:textId="77777777" w:rsidR="0038746D" w:rsidRDefault="0038746D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669CEE9" w14:textId="3714443B" w:rsidR="00076F09" w:rsidRDefault="00076F09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D466E5E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F7FE6BA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1FCCDD7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11A3585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12D0593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3637D8C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B1C1006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FB1A485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AEB1D2A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3BC38DC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7396A07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5296333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EBD8F0B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E87D87C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A286E7C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27B05D1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2FD80A5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805212E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25EF37C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09171C8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1659743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F5201CC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786C2AC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86B0E02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514B058" w14:textId="77777777" w:rsidR="00672C74" w:rsidRDefault="00672C74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1C2607" w14:textId="77777777" w:rsidR="0038746D" w:rsidRDefault="0038746D" w:rsidP="001B47A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9D76235" w14:textId="2BB6B327" w:rsidR="007134BC" w:rsidRPr="001B47A2" w:rsidRDefault="00FF538E" w:rsidP="001B47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538E">
        <w:rPr>
          <w:rFonts w:ascii="Arial" w:hAnsi="Arial" w:cs="Arial"/>
          <w:b/>
          <w:sz w:val="20"/>
          <w:szCs w:val="20"/>
        </w:rPr>
        <w:t xml:space="preserve">ТЕХНОЛОГИЯ ЗАПОЛНЕНИЯ </w:t>
      </w:r>
      <w:r w:rsidRPr="00FF538E">
        <w:rPr>
          <w:rFonts w:ascii="Arial" w:hAnsi="Arial" w:cs="Arial"/>
          <w:b/>
          <w:sz w:val="20"/>
          <w:szCs w:val="20"/>
          <w:lang w:val="en-US"/>
        </w:rPr>
        <w:t>ARRIVAL</w:t>
      </w:r>
      <w:r w:rsidRPr="001B47A2">
        <w:rPr>
          <w:rFonts w:ascii="Arial" w:hAnsi="Arial" w:cs="Arial"/>
          <w:b/>
          <w:sz w:val="20"/>
          <w:szCs w:val="20"/>
        </w:rPr>
        <w:t xml:space="preserve"> </w:t>
      </w:r>
      <w:r w:rsidRPr="00FF538E">
        <w:rPr>
          <w:rFonts w:ascii="Arial" w:hAnsi="Arial" w:cs="Arial"/>
          <w:b/>
          <w:sz w:val="20"/>
          <w:szCs w:val="20"/>
          <w:lang w:val="en-US"/>
        </w:rPr>
        <w:t>CARD</w:t>
      </w:r>
      <w:r w:rsidR="001B47A2">
        <w:rPr>
          <w:rFonts w:ascii="Arial" w:hAnsi="Arial" w:cs="Arial"/>
          <w:b/>
          <w:sz w:val="20"/>
          <w:szCs w:val="20"/>
        </w:rPr>
        <w:t xml:space="preserve"> </w:t>
      </w:r>
    </w:p>
    <w:p w14:paraId="48A55CCC" w14:textId="77777777" w:rsid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18FDB04F" w14:textId="0D4C8929" w:rsid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38746D">
        <w:rPr>
          <w:rFonts w:ascii="Arial" w:hAnsi="Arial" w:cs="Arial"/>
          <w:bCs/>
          <w:sz w:val="20"/>
          <w:szCs w:val="20"/>
          <w:highlight w:val="cyan"/>
        </w:rPr>
        <w:t>Пункт 1</w:t>
      </w:r>
      <w:r>
        <w:rPr>
          <w:rFonts w:ascii="Arial" w:hAnsi="Arial" w:cs="Arial"/>
          <w:bCs/>
          <w:sz w:val="20"/>
          <w:szCs w:val="20"/>
        </w:rPr>
        <w:t xml:space="preserve">. Загружаете </w:t>
      </w:r>
      <w:r w:rsidR="005D37C0">
        <w:rPr>
          <w:rFonts w:ascii="Arial" w:hAnsi="Arial" w:cs="Arial"/>
          <w:bCs/>
          <w:sz w:val="20"/>
          <w:szCs w:val="20"/>
        </w:rPr>
        <w:t>скан/фото</w:t>
      </w:r>
      <w:r>
        <w:rPr>
          <w:rFonts w:ascii="Arial" w:hAnsi="Arial" w:cs="Arial"/>
          <w:bCs/>
          <w:sz w:val="20"/>
          <w:szCs w:val="20"/>
        </w:rPr>
        <w:t xml:space="preserve"> загранпаспорта</w:t>
      </w:r>
      <w:r w:rsidR="00076F09" w:rsidRPr="00076F09">
        <w:rPr>
          <w:rFonts w:ascii="Arial" w:hAnsi="Arial" w:cs="Arial"/>
          <w:bCs/>
          <w:sz w:val="20"/>
          <w:szCs w:val="20"/>
        </w:rPr>
        <w:t xml:space="preserve"> (</w:t>
      </w:r>
      <w:r w:rsidR="00076F09">
        <w:rPr>
          <w:rFonts w:ascii="Arial" w:hAnsi="Arial" w:cs="Arial"/>
          <w:bCs/>
          <w:sz w:val="20"/>
          <w:szCs w:val="20"/>
        </w:rPr>
        <w:t>половинку как показано на примере)</w:t>
      </w:r>
      <w:r>
        <w:rPr>
          <w:rFonts w:ascii="Arial" w:hAnsi="Arial" w:cs="Arial"/>
          <w:bCs/>
          <w:sz w:val="20"/>
          <w:szCs w:val="20"/>
        </w:rPr>
        <w:t xml:space="preserve"> и переходите дальше.</w:t>
      </w:r>
    </w:p>
    <w:p w14:paraId="5F3A1328" w14:textId="25668E46" w:rsidR="00FF538E" w:rsidRPr="000354DC" w:rsidRDefault="00FF538E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77B95A8E" w14:textId="40B3B77E" w:rsidR="007134BC" w:rsidRDefault="007134BC" w:rsidP="00ED0C1F">
      <w:pPr>
        <w:spacing w:after="0" w:line="240" w:lineRule="auto"/>
        <w:ind w:left="-127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14:ligatures w14:val="standardContextual"/>
        </w:rPr>
        <w:drawing>
          <wp:inline distT="0" distB="0" distL="0" distR="0" wp14:anchorId="3B769E04" wp14:editId="3AB7FCF8">
            <wp:extent cx="7029450" cy="3563942"/>
            <wp:effectExtent l="0" t="0" r="0" b="0"/>
            <wp:docPr id="542015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015542" name="Рисунок 5420155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270" cy="357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5EEA" w14:textId="363B5B1C" w:rsid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34D1B2E6" w14:textId="645A7910" w:rsidR="00FF538E" w:rsidRDefault="00FF538E" w:rsidP="009642C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511E822" w14:textId="441BCAE3" w:rsidR="00ED0C1F" w:rsidRDefault="00ED0C1F" w:rsidP="00A462F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0E10559" w14:textId="09A7C9D3" w:rsidR="00FF538E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38746D">
        <w:rPr>
          <w:rFonts w:ascii="Arial" w:hAnsi="Arial" w:cs="Arial"/>
          <w:bCs/>
          <w:sz w:val="20"/>
          <w:szCs w:val="20"/>
          <w:highlight w:val="cyan"/>
        </w:rPr>
        <w:t>Пункт 2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="00FF538E">
        <w:rPr>
          <w:rFonts w:ascii="Arial" w:hAnsi="Arial" w:cs="Arial"/>
          <w:bCs/>
          <w:sz w:val="20"/>
          <w:szCs w:val="20"/>
        </w:rPr>
        <w:t>Далее а</w:t>
      </w:r>
      <w:r>
        <w:rPr>
          <w:rFonts w:ascii="Arial" w:hAnsi="Arial" w:cs="Arial"/>
          <w:bCs/>
          <w:sz w:val="20"/>
          <w:szCs w:val="20"/>
        </w:rPr>
        <w:t xml:space="preserve">втоматически заполнится основная информация из паспорта. </w:t>
      </w:r>
    </w:p>
    <w:p w14:paraId="3630E986" w14:textId="6E2EC399" w:rsidR="007134BC" w:rsidRDefault="001B47A2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Рядом</w:t>
      </w:r>
      <w:r w:rsidR="007134BC">
        <w:rPr>
          <w:rFonts w:ascii="Arial" w:hAnsi="Arial" w:cs="Arial"/>
          <w:bCs/>
          <w:sz w:val="20"/>
          <w:szCs w:val="20"/>
        </w:rPr>
        <w:t xml:space="preserve"> необходимо внести рейс прилета и продолжить.</w:t>
      </w:r>
    </w:p>
    <w:p w14:paraId="6721A65E" w14:textId="77777777" w:rsidR="00F107CC" w:rsidRDefault="00F107C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7A7589EE" w14:textId="775E757B" w:rsidR="00ED0C1F" w:rsidRDefault="00F107CC" w:rsidP="00F107CC">
      <w:pPr>
        <w:spacing w:after="0" w:line="240" w:lineRule="auto"/>
        <w:ind w:left="-1134"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14:ligatures w14:val="standardContextual"/>
        </w:rPr>
        <w:drawing>
          <wp:inline distT="0" distB="0" distL="0" distR="0" wp14:anchorId="7DCDDE80" wp14:editId="3AA637D9">
            <wp:extent cx="6770370" cy="3695700"/>
            <wp:effectExtent l="0" t="0" r="0" b="0"/>
            <wp:docPr id="58640906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09064" name="Рисунок 58640906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936" cy="370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6A40E" w14:textId="77777777" w:rsidR="00ED0C1F" w:rsidRDefault="00ED0C1F" w:rsidP="00F107C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A29EB29" w14:textId="77777777" w:rsidR="00ED0C1F" w:rsidRDefault="00ED0C1F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61653FB3" w14:textId="0FEB0C4D" w:rsid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38746D">
        <w:rPr>
          <w:rFonts w:ascii="Arial" w:hAnsi="Arial" w:cs="Arial"/>
          <w:bCs/>
          <w:sz w:val="20"/>
          <w:szCs w:val="20"/>
          <w:highlight w:val="cyan"/>
        </w:rPr>
        <w:t>Пункт 3</w:t>
      </w:r>
      <w:r>
        <w:rPr>
          <w:rFonts w:ascii="Arial" w:hAnsi="Arial" w:cs="Arial"/>
          <w:bCs/>
          <w:sz w:val="20"/>
          <w:szCs w:val="20"/>
        </w:rPr>
        <w:t>. Вводите страну рождения и номер телефона</w:t>
      </w:r>
      <w:r w:rsidR="00930E7B">
        <w:rPr>
          <w:rFonts w:ascii="Arial" w:hAnsi="Arial" w:cs="Arial"/>
          <w:bCs/>
          <w:sz w:val="20"/>
          <w:szCs w:val="20"/>
        </w:rPr>
        <w:t xml:space="preserve"> (через – 7-…-…)</w:t>
      </w:r>
      <w:r>
        <w:rPr>
          <w:rFonts w:ascii="Arial" w:hAnsi="Arial" w:cs="Arial"/>
          <w:bCs/>
          <w:sz w:val="20"/>
          <w:szCs w:val="20"/>
        </w:rPr>
        <w:t>.</w:t>
      </w:r>
    </w:p>
    <w:p w14:paraId="0899A9B1" w14:textId="77777777" w:rsid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На вопросе о визе ставите ответ – </w:t>
      </w:r>
      <w:r w:rsidRPr="00BE1628">
        <w:rPr>
          <w:rFonts w:ascii="Arial" w:hAnsi="Arial" w:cs="Arial"/>
          <w:b/>
          <w:sz w:val="20"/>
          <w:szCs w:val="20"/>
          <w:lang w:val="en-US"/>
        </w:rPr>
        <w:t>NO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7BF4B264" w14:textId="363FD67F" w:rsidR="007134BC" w:rsidRP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</w:rPr>
        <w:t>И</w:t>
      </w:r>
      <w:r w:rsidRPr="007134B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после</w:t>
      </w:r>
      <w:r w:rsidRPr="007134BC">
        <w:rPr>
          <w:rFonts w:ascii="Arial" w:hAnsi="Arial" w:cs="Arial"/>
          <w:bCs/>
          <w:sz w:val="20"/>
          <w:szCs w:val="20"/>
          <w:lang w:val="en-US"/>
        </w:rPr>
        <w:t xml:space="preserve"> – </w:t>
      </w:r>
      <w:r w:rsidRPr="00BE1628">
        <w:rPr>
          <w:rFonts w:ascii="Arial" w:hAnsi="Arial" w:cs="Arial"/>
          <w:b/>
          <w:sz w:val="20"/>
          <w:szCs w:val="20"/>
          <w:lang w:val="en-US"/>
        </w:rPr>
        <w:t>Visa-free Entry</w:t>
      </w:r>
      <w:r w:rsidRPr="007134BC">
        <w:rPr>
          <w:rFonts w:ascii="Arial" w:hAnsi="Arial" w:cs="Arial"/>
          <w:bCs/>
          <w:sz w:val="20"/>
          <w:szCs w:val="20"/>
          <w:lang w:val="en-US"/>
        </w:rPr>
        <w:t>.</w:t>
      </w:r>
    </w:p>
    <w:p w14:paraId="61451BF7" w14:textId="77777777" w:rsidR="007134BC" w:rsidRP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14:paraId="1D0B9B64" w14:textId="77777777" w:rsidR="007134BC" w:rsidRP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14:paraId="102B4CC0" w14:textId="7E8A7FFD" w:rsidR="007134BC" w:rsidRDefault="007134BC" w:rsidP="00ED0C1F">
      <w:pPr>
        <w:spacing w:after="0" w:line="240" w:lineRule="auto"/>
        <w:ind w:left="-127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14:ligatures w14:val="standardContextual"/>
        </w:rPr>
        <w:drawing>
          <wp:inline distT="0" distB="0" distL="0" distR="0" wp14:anchorId="225D083F" wp14:editId="2B991B3D">
            <wp:extent cx="7057606" cy="3448050"/>
            <wp:effectExtent l="0" t="0" r="0" b="0"/>
            <wp:docPr id="19650928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92858" name="Рисунок 196509285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27" cy="345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C0647" w14:textId="77777777" w:rsid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5DC561E2" w14:textId="77777777" w:rsidR="007134BC" w:rsidRDefault="007134BC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143D3146" w14:textId="77777777" w:rsidR="0038746D" w:rsidRDefault="0038746D" w:rsidP="00FD42F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755B808" w14:textId="77777777" w:rsidR="0038746D" w:rsidRDefault="0038746D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73B29989" w14:textId="49F76E49" w:rsidR="00FF538E" w:rsidRDefault="00FF538E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38746D">
        <w:rPr>
          <w:rFonts w:ascii="Arial" w:hAnsi="Arial" w:cs="Arial"/>
          <w:bCs/>
          <w:sz w:val="20"/>
          <w:szCs w:val="20"/>
          <w:highlight w:val="cyan"/>
        </w:rPr>
        <w:t>Пункт 4</w:t>
      </w:r>
      <w:r>
        <w:rPr>
          <w:rFonts w:ascii="Arial" w:hAnsi="Arial" w:cs="Arial"/>
          <w:bCs/>
          <w:sz w:val="20"/>
          <w:szCs w:val="20"/>
        </w:rPr>
        <w:t>. В следующем окошке Вы заполняете цель</w:t>
      </w:r>
      <w:r w:rsidR="008E4AE7" w:rsidRPr="008E4AE7">
        <w:rPr>
          <w:rFonts w:ascii="Arial" w:hAnsi="Arial" w:cs="Arial"/>
          <w:bCs/>
          <w:sz w:val="20"/>
          <w:szCs w:val="20"/>
        </w:rPr>
        <w:t xml:space="preserve"> (</w:t>
      </w:r>
      <w:r w:rsidR="00076F09" w:rsidRPr="00687AEE">
        <w:rPr>
          <w:rFonts w:ascii="Arial" w:hAnsi="Arial" w:cs="Arial"/>
          <w:b/>
          <w:sz w:val="20"/>
          <w:szCs w:val="20"/>
          <w:lang w:val="en-US"/>
        </w:rPr>
        <w:t>Purpose</w:t>
      </w:r>
      <w:r w:rsidR="00076F09" w:rsidRPr="00687AEE">
        <w:rPr>
          <w:rFonts w:ascii="Arial" w:hAnsi="Arial" w:cs="Arial"/>
          <w:b/>
          <w:sz w:val="20"/>
          <w:szCs w:val="20"/>
        </w:rPr>
        <w:t xml:space="preserve"> </w:t>
      </w:r>
      <w:r w:rsidR="00076F09" w:rsidRPr="00687AEE">
        <w:rPr>
          <w:rFonts w:ascii="Arial" w:hAnsi="Arial" w:cs="Arial"/>
          <w:b/>
          <w:sz w:val="20"/>
          <w:szCs w:val="20"/>
          <w:lang w:val="en-US"/>
        </w:rPr>
        <w:t>of</w:t>
      </w:r>
      <w:r w:rsidR="00076F09" w:rsidRPr="00687AEE">
        <w:rPr>
          <w:rFonts w:ascii="Arial" w:hAnsi="Arial" w:cs="Arial"/>
          <w:b/>
          <w:sz w:val="20"/>
          <w:szCs w:val="20"/>
        </w:rPr>
        <w:t xml:space="preserve"> </w:t>
      </w:r>
      <w:r w:rsidR="00076F09" w:rsidRPr="00687AEE">
        <w:rPr>
          <w:rFonts w:ascii="Arial" w:hAnsi="Arial" w:cs="Arial"/>
          <w:b/>
          <w:sz w:val="20"/>
          <w:szCs w:val="20"/>
          <w:lang w:val="en-US"/>
        </w:rPr>
        <w:t>Entry</w:t>
      </w:r>
      <w:r w:rsidR="00076F09" w:rsidRPr="00687AEE">
        <w:rPr>
          <w:rFonts w:ascii="Arial" w:hAnsi="Arial" w:cs="Arial"/>
          <w:b/>
          <w:sz w:val="20"/>
          <w:szCs w:val="20"/>
        </w:rPr>
        <w:t xml:space="preserve"> - </w:t>
      </w:r>
      <w:proofErr w:type="spellStart"/>
      <w:r w:rsidR="008E4AE7" w:rsidRPr="00687AEE">
        <w:rPr>
          <w:rFonts w:ascii="Arial" w:hAnsi="Arial" w:cs="Arial"/>
          <w:b/>
          <w:sz w:val="20"/>
          <w:szCs w:val="20"/>
        </w:rPr>
        <w:t>Sightseeing</w:t>
      </w:r>
      <w:proofErr w:type="spellEnd"/>
      <w:r w:rsidR="008E4AE7" w:rsidRPr="00687AEE">
        <w:rPr>
          <w:rFonts w:ascii="Arial" w:hAnsi="Arial" w:cs="Arial"/>
          <w:b/>
          <w:sz w:val="20"/>
          <w:szCs w:val="20"/>
        </w:rPr>
        <w:t>/</w:t>
      </w:r>
      <w:proofErr w:type="spellStart"/>
      <w:r w:rsidR="008E4AE7" w:rsidRPr="00687AEE">
        <w:rPr>
          <w:rFonts w:ascii="Arial" w:hAnsi="Arial" w:cs="Arial"/>
          <w:b/>
          <w:sz w:val="20"/>
          <w:szCs w:val="20"/>
        </w:rPr>
        <w:t>Leisure</w:t>
      </w:r>
      <w:proofErr w:type="spellEnd"/>
      <w:r w:rsidR="008E4AE7" w:rsidRPr="008E4AE7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, дату</w:t>
      </w:r>
      <w:r w:rsidR="00C31B09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город посещения</w:t>
      </w:r>
      <w:r w:rsidR="00C31B09">
        <w:rPr>
          <w:rFonts w:ascii="Arial" w:hAnsi="Arial" w:cs="Arial"/>
          <w:bCs/>
          <w:sz w:val="20"/>
          <w:szCs w:val="20"/>
        </w:rPr>
        <w:t xml:space="preserve"> и адрес (можно взять из ваучера</w:t>
      </w:r>
      <w:r w:rsidR="00076F09">
        <w:rPr>
          <w:rFonts w:ascii="Arial" w:hAnsi="Arial" w:cs="Arial"/>
          <w:bCs/>
          <w:sz w:val="20"/>
          <w:szCs w:val="20"/>
        </w:rPr>
        <w:t>, достаточно указать 1-ый город и отель по маршруту</w:t>
      </w:r>
      <w:r w:rsidR="00C31B09">
        <w:rPr>
          <w:rFonts w:ascii="Arial" w:hAnsi="Arial" w:cs="Arial"/>
          <w:bCs/>
          <w:sz w:val="20"/>
          <w:szCs w:val="20"/>
        </w:rPr>
        <w:t>)</w:t>
      </w:r>
    </w:p>
    <w:p w14:paraId="49520ECE" w14:textId="3D2B8276" w:rsidR="00FF538E" w:rsidRPr="00076F09" w:rsidRDefault="00FF538E" w:rsidP="00C31B09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</w:rPr>
        <w:t>На</w:t>
      </w:r>
      <w:r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вопрос</w:t>
      </w:r>
      <w:r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о</w:t>
      </w:r>
      <w:r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принимающей</w:t>
      </w:r>
      <w:r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компании</w:t>
      </w:r>
      <w:r w:rsidR="00076F09" w:rsidRPr="00076F09">
        <w:rPr>
          <w:rFonts w:ascii="Arial" w:hAnsi="Arial" w:cs="Arial"/>
          <w:bCs/>
          <w:sz w:val="20"/>
          <w:szCs w:val="20"/>
          <w:lang w:val="en-US"/>
        </w:rPr>
        <w:t xml:space="preserve"> (</w:t>
      </w:r>
      <w:r w:rsidR="00076F09">
        <w:rPr>
          <w:rFonts w:ascii="Arial" w:hAnsi="Arial" w:cs="Arial"/>
          <w:bCs/>
          <w:sz w:val="20"/>
          <w:szCs w:val="20"/>
          <w:lang w:val="en-US"/>
        </w:rPr>
        <w:t>Do</w:t>
      </w:r>
      <w:r w:rsidR="00076F09"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76F09">
        <w:rPr>
          <w:rFonts w:ascii="Arial" w:hAnsi="Arial" w:cs="Arial"/>
          <w:bCs/>
          <w:sz w:val="20"/>
          <w:szCs w:val="20"/>
          <w:lang w:val="en-US"/>
        </w:rPr>
        <w:t>you</w:t>
      </w:r>
      <w:r w:rsidR="00076F09"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76F09">
        <w:rPr>
          <w:rFonts w:ascii="Arial" w:hAnsi="Arial" w:cs="Arial"/>
          <w:bCs/>
          <w:sz w:val="20"/>
          <w:szCs w:val="20"/>
          <w:lang w:val="en-US"/>
        </w:rPr>
        <w:t>have</w:t>
      </w:r>
      <w:r w:rsidR="00076F09"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76F09">
        <w:rPr>
          <w:rFonts w:ascii="Arial" w:hAnsi="Arial" w:cs="Arial"/>
          <w:bCs/>
          <w:sz w:val="20"/>
          <w:szCs w:val="20"/>
          <w:lang w:val="en-US"/>
        </w:rPr>
        <w:t>any</w:t>
      </w:r>
      <w:r w:rsidR="00076F09"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76F09">
        <w:rPr>
          <w:rFonts w:ascii="Arial" w:hAnsi="Arial" w:cs="Arial"/>
          <w:bCs/>
          <w:sz w:val="20"/>
          <w:szCs w:val="20"/>
          <w:lang w:val="en-US"/>
        </w:rPr>
        <w:t>inviting</w:t>
      </w:r>
      <w:r w:rsidR="00076F09"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76F09">
        <w:rPr>
          <w:rFonts w:ascii="Arial" w:hAnsi="Arial" w:cs="Arial"/>
          <w:bCs/>
          <w:sz w:val="20"/>
          <w:szCs w:val="20"/>
          <w:lang w:val="en-US"/>
        </w:rPr>
        <w:t>entities</w:t>
      </w:r>
      <w:r w:rsidR="00076F09"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76F09">
        <w:rPr>
          <w:rFonts w:ascii="Arial" w:hAnsi="Arial" w:cs="Arial"/>
          <w:bCs/>
          <w:sz w:val="20"/>
          <w:szCs w:val="20"/>
          <w:lang w:val="en-US"/>
        </w:rPr>
        <w:t>or inviters in China)</w:t>
      </w:r>
      <w:r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выбираете</w:t>
      </w:r>
      <w:r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76F09" w:rsidRPr="00076F09">
        <w:rPr>
          <w:rFonts w:ascii="Arial" w:hAnsi="Arial" w:cs="Arial"/>
          <w:bCs/>
          <w:sz w:val="20"/>
          <w:szCs w:val="20"/>
          <w:lang w:val="en-US"/>
        </w:rPr>
        <w:t>–</w:t>
      </w:r>
      <w:r w:rsidRPr="00076F0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76F09">
        <w:rPr>
          <w:rFonts w:ascii="Arial" w:hAnsi="Arial" w:cs="Arial"/>
          <w:b/>
          <w:sz w:val="20"/>
          <w:szCs w:val="20"/>
          <w:lang w:val="en-US"/>
        </w:rPr>
        <w:t>NO</w:t>
      </w:r>
      <w:r w:rsidR="00076F09" w:rsidRPr="00076F09">
        <w:rPr>
          <w:rFonts w:ascii="Arial" w:hAnsi="Arial" w:cs="Arial"/>
          <w:b/>
          <w:sz w:val="20"/>
          <w:szCs w:val="20"/>
          <w:lang w:val="en-US"/>
        </w:rPr>
        <w:t>.</w:t>
      </w:r>
    </w:p>
    <w:p w14:paraId="40666B88" w14:textId="3EAA1E24" w:rsidR="00C31B09" w:rsidRPr="00FF538E" w:rsidRDefault="00C31B09" w:rsidP="00D4349B">
      <w:pPr>
        <w:spacing w:after="0" w:line="240" w:lineRule="auto"/>
        <w:ind w:left="-709"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Далее </w:t>
      </w:r>
      <w:proofErr w:type="spellStart"/>
      <w:r w:rsidR="000E097E" w:rsidRPr="000E097E">
        <w:rPr>
          <w:rFonts w:ascii="Arial" w:hAnsi="Arial" w:cs="Arial"/>
          <w:bCs/>
          <w:sz w:val="20"/>
          <w:szCs w:val="20"/>
        </w:rPr>
        <w:t>Confirmed</w:t>
      </w:r>
      <w:proofErr w:type="spellEnd"/>
      <w:r w:rsidR="000E097E" w:rsidRPr="000E097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0E097E" w:rsidRPr="000E097E">
        <w:rPr>
          <w:rFonts w:ascii="Arial" w:hAnsi="Arial" w:cs="Arial"/>
          <w:bCs/>
          <w:sz w:val="20"/>
          <w:szCs w:val="20"/>
        </w:rPr>
        <w:t>Departure</w:t>
      </w:r>
      <w:proofErr w:type="spellEnd"/>
      <w:r w:rsidR="000E097E" w:rsidRPr="000E097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0E097E" w:rsidRPr="000E097E">
        <w:rPr>
          <w:rFonts w:ascii="Arial" w:hAnsi="Arial" w:cs="Arial"/>
          <w:bCs/>
          <w:sz w:val="20"/>
          <w:szCs w:val="20"/>
        </w:rPr>
        <w:t>Itinerary</w:t>
      </w:r>
      <w:proofErr w:type="spellEnd"/>
      <w:r w:rsidR="000E097E" w:rsidRPr="000E097E">
        <w:rPr>
          <w:rFonts w:ascii="Arial" w:hAnsi="Arial" w:cs="Arial"/>
          <w:bCs/>
          <w:sz w:val="20"/>
          <w:szCs w:val="20"/>
        </w:rPr>
        <w:t xml:space="preserve"> выбирае</w:t>
      </w:r>
      <w:r w:rsidR="000E097E">
        <w:rPr>
          <w:rFonts w:ascii="Arial" w:hAnsi="Arial" w:cs="Arial"/>
          <w:bCs/>
          <w:sz w:val="20"/>
          <w:szCs w:val="20"/>
        </w:rPr>
        <w:t>те –</w:t>
      </w:r>
      <w:r w:rsidR="000E097E" w:rsidRPr="000E097E">
        <w:rPr>
          <w:rFonts w:ascii="Arial" w:hAnsi="Arial" w:cs="Arial"/>
          <w:bCs/>
          <w:sz w:val="20"/>
          <w:szCs w:val="20"/>
        </w:rPr>
        <w:t xml:space="preserve"> </w:t>
      </w:r>
      <w:r w:rsidR="000E097E" w:rsidRPr="00C31B09">
        <w:rPr>
          <w:rFonts w:ascii="Arial" w:hAnsi="Arial" w:cs="Arial"/>
          <w:b/>
          <w:sz w:val="20"/>
          <w:szCs w:val="20"/>
          <w:lang w:val="en-US"/>
        </w:rPr>
        <w:t>YES</w:t>
      </w:r>
      <w:r w:rsidR="000E097E">
        <w:rPr>
          <w:rFonts w:ascii="Arial" w:hAnsi="Arial" w:cs="Arial"/>
          <w:bCs/>
          <w:sz w:val="20"/>
          <w:szCs w:val="20"/>
        </w:rPr>
        <w:t xml:space="preserve">, и </w:t>
      </w:r>
      <w:r w:rsidR="00FF538E">
        <w:rPr>
          <w:rFonts w:ascii="Arial" w:hAnsi="Arial" w:cs="Arial"/>
          <w:bCs/>
          <w:sz w:val="20"/>
          <w:szCs w:val="20"/>
        </w:rPr>
        <w:t>заполняете информацию о возвратном рейсе.</w:t>
      </w:r>
      <w:r w:rsidR="00B84BD8" w:rsidRPr="00B84BD8">
        <w:rPr>
          <w:rFonts w:ascii="Arial" w:hAnsi="Arial" w:cs="Arial"/>
          <w:bCs/>
          <w:noProof/>
          <w:sz w:val="20"/>
          <w:szCs w:val="20"/>
          <w14:ligatures w14:val="standardContextual"/>
        </w:rPr>
        <w:t xml:space="preserve"> </w:t>
      </w:r>
      <w:r w:rsidR="00B84BD8">
        <w:rPr>
          <w:rFonts w:ascii="Arial" w:hAnsi="Arial" w:cs="Arial"/>
          <w:bCs/>
          <w:noProof/>
          <w:sz w:val="20"/>
          <w:szCs w:val="20"/>
          <w14:ligatures w14:val="standardContextual"/>
        </w:rPr>
        <w:drawing>
          <wp:inline distT="0" distB="0" distL="0" distR="0" wp14:anchorId="7D1AD461" wp14:editId="2F02E19E">
            <wp:extent cx="6758689" cy="3638550"/>
            <wp:effectExtent l="0" t="0" r="4445" b="0"/>
            <wp:docPr id="1933783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78335" name="Рисунок 19337833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200" cy="364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89AB8" w14:textId="45444337" w:rsidR="007134BC" w:rsidRDefault="007134BC" w:rsidP="00C31B09">
      <w:pPr>
        <w:spacing w:after="0" w:line="240" w:lineRule="auto"/>
        <w:ind w:left="-1276"/>
        <w:jc w:val="both"/>
        <w:rPr>
          <w:rFonts w:ascii="Arial" w:hAnsi="Arial" w:cs="Arial"/>
          <w:bCs/>
          <w:sz w:val="20"/>
          <w:szCs w:val="20"/>
        </w:rPr>
      </w:pPr>
    </w:p>
    <w:p w14:paraId="56CD30AC" w14:textId="29288680" w:rsidR="00C8479F" w:rsidRDefault="00C8479F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  <w:highlight w:val="cyan"/>
        </w:rPr>
      </w:pPr>
    </w:p>
    <w:p w14:paraId="691B1BC5" w14:textId="4FDA022B" w:rsidR="00047E15" w:rsidRPr="00047E15" w:rsidRDefault="00FF538E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38746D">
        <w:rPr>
          <w:rFonts w:ascii="Arial" w:hAnsi="Arial" w:cs="Arial"/>
          <w:bCs/>
          <w:sz w:val="20"/>
          <w:szCs w:val="20"/>
          <w:highlight w:val="cyan"/>
        </w:rPr>
        <w:t>Пункт</w:t>
      </w:r>
      <w:r w:rsidRPr="0038746D">
        <w:rPr>
          <w:rFonts w:ascii="Arial" w:hAnsi="Arial" w:cs="Arial"/>
          <w:bCs/>
          <w:sz w:val="20"/>
          <w:szCs w:val="20"/>
          <w:highlight w:val="cyan"/>
          <w:lang w:val="en-US"/>
        </w:rPr>
        <w:t xml:space="preserve"> 5</w:t>
      </w:r>
      <w:r w:rsidR="00047E15" w:rsidRPr="00047E15">
        <w:rPr>
          <w:rFonts w:ascii="Arial" w:hAnsi="Arial" w:cs="Arial"/>
          <w:bCs/>
          <w:sz w:val="20"/>
          <w:szCs w:val="20"/>
          <w:lang w:val="en-US"/>
        </w:rPr>
        <w:t xml:space="preserve"> - Accompanying Persons Information </w:t>
      </w:r>
      <w:r w:rsidR="00047E15">
        <w:rPr>
          <w:rFonts w:ascii="Arial" w:hAnsi="Arial" w:cs="Arial"/>
          <w:bCs/>
          <w:sz w:val="20"/>
          <w:szCs w:val="20"/>
          <w:lang w:val="en-US"/>
        </w:rPr>
        <w:t>–</w:t>
      </w:r>
      <w:r w:rsidR="00047E15" w:rsidRPr="00047E15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47E15">
        <w:rPr>
          <w:rFonts w:ascii="Arial" w:hAnsi="Arial" w:cs="Arial"/>
          <w:bCs/>
          <w:sz w:val="20"/>
          <w:szCs w:val="20"/>
        </w:rPr>
        <w:t>данные</w:t>
      </w:r>
      <w:r w:rsidR="00047E15" w:rsidRPr="00047E15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47E15">
        <w:rPr>
          <w:rFonts w:ascii="Arial" w:hAnsi="Arial" w:cs="Arial"/>
          <w:bCs/>
          <w:sz w:val="20"/>
          <w:szCs w:val="20"/>
        </w:rPr>
        <w:t>о</w:t>
      </w:r>
      <w:r w:rsidR="00047E15" w:rsidRPr="00047E15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47E15">
        <w:rPr>
          <w:rFonts w:ascii="Arial" w:hAnsi="Arial" w:cs="Arial"/>
          <w:bCs/>
          <w:sz w:val="20"/>
          <w:szCs w:val="20"/>
        </w:rPr>
        <w:t>попутчиках</w:t>
      </w:r>
      <w:r w:rsidR="00047E15" w:rsidRPr="00047E15">
        <w:rPr>
          <w:rFonts w:ascii="Arial" w:hAnsi="Arial" w:cs="Arial"/>
          <w:bCs/>
          <w:sz w:val="20"/>
          <w:szCs w:val="20"/>
          <w:lang w:val="en-US"/>
        </w:rPr>
        <w:t>.</w:t>
      </w:r>
    </w:p>
    <w:p w14:paraId="52C6BD6F" w14:textId="08E3D7A9" w:rsidR="00FF538E" w:rsidRDefault="00E757C4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Можно заполнить</w:t>
      </w:r>
      <w:r w:rsidR="00FF538E">
        <w:rPr>
          <w:rFonts w:ascii="Arial" w:hAnsi="Arial" w:cs="Arial"/>
          <w:bCs/>
          <w:sz w:val="20"/>
          <w:szCs w:val="20"/>
        </w:rPr>
        <w:t xml:space="preserve"> в случае, если Вы едете вместе</w:t>
      </w:r>
      <w:r w:rsidR="00FB3E76">
        <w:rPr>
          <w:rFonts w:ascii="Arial" w:hAnsi="Arial" w:cs="Arial"/>
          <w:bCs/>
          <w:sz w:val="20"/>
          <w:szCs w:val="20"/>
        </w:rPr>
        <w:t xml:space="preserve"> с</w:t>
      </w:r>
      <w:r w:rsidR="00FF538E">
        <w:rPr>
          <w:rFonts w:ascii="Arial" w:hAnsi="Arial" w:cs="Arial"/>
          <w:bCs/>
          <w:sz w:val="20"/>
          <w:szCs w:val="20"/>
        </w:rPr>
        <w:t xml:space="preserve"> несовершеннолетними детьми.</w:t>
      </w:r>
    </w:p>
    <w:p w14:paraId="3DF66D53" w14:textId="7CE1BC01" w:rsidR="00FF538E" w:rsidRDefault="00FF538E" w:rsidP="00FF53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Вся информация вносится как в п.1-2-3.</w:t>
      </w:r>
    </w:p>
    <w:p w14:paraId="08C2E857" w14:textId="00F8290C" w:rsidR="00472E15" w:rsidRDefault="002D368A" w:rsidP="00FF53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76C7928" wp14:editId="140CCC96">
            <wp:simplePos x="0" y="0"/>
            <wp:positionH relativeFrom="margin">
              <wp:posOffset>2567940</wp:posOffset>
            </wp:positionH>
            <wp:positionV relativeFrom="margin">
              <wp:posOffset>867410</wp:posOffset>
            </wp:positionV>
            <wp:extent cx="3742690" cy="3748405"/>
            <wp:effectExtent l="0" t="0" r="0" b="4445"/>
            <wp:wrapSquare wrapText="bothSides"/>
            <wp:docPr id="415759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759720" name="Рисунок 41575972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9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BBC39" w14:textId="768C5725" w:rsidR="007134BC" w:rsidRDefault="007134BC" w:rsidP="00ED0C1F">
      <w:pPr>
        <w:spacing w:after="0" w:line="240" w:lineRule="auto"/>
        <w:ind w:left="-284" w:firstLine="284"/>
        <w:jc w:val="both"/>
        <w:rPr>
          <w:rFonts w:ascii="Arial" w:hAnsi="Arial" w:cs="Arial"/>
          <w:bCs/>
          <w:sz w:val="20"/>
          <w:szCs w:val="20"/>
        </w:rPr>
      </w:pPr>
    </w:p>
    <w:p w14:paraId="118636E5" w14:textId="2173955A" w:rsidR="00472E15" w:rsidRPr="00C022E3" w:rsidRDefault="00472E15" w:rsidP="00C022E3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3131FB9F" w14:textId="76647788" w:rsidR="00472E15" w:rsidRPr="00D10B05" w:rsidRDefault="00472E15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462F1E98" w14:textId="4E45F045" w:rsidR="00472E15" w:rsidRDefault="00472E15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33266A45" w14:textId="108B33C1" w:rsidR="00047E15" w:rsidRDefault="00930E7B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В последнем окошке Вы соглашаетесь с условиями и </w:t>
      </w:r>
      <w:r w:rsidRPr="00930E7B">
        <w:rPr>
          <w:rFonts w:ascii="Arial" w:hAnsi="Arial" w:cs="Arial"/>
          <w:bCs/>
          <w:sz w:val="20"/>
          <w:szCs w:val="20"/>
          <w:u w:val="single"/>
        </w:rPr>
        <w:t>рисуете</w:t>
      </w:r>
      <w:r w:rsidR="00472E15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472E15" w:rsidRPr="00472E15">
        <w:rPr>
          <w:rFonts w:ascii="Arial" w:hAnsi="Arial" w:cs="Arial"/>
          <w:bCs/>
          <w:sz w:val="20"/>
          <w:szCs w:val="20"/>
        </w:rPr>
        <w:t>свою</w:t>
      </w:r>
      <w:r w:rsidRPr="00472E15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подпись</w:t>
      </w:r>
      <w:r w:rsidR="00C022E3">
        <w:rPr>
          <w:rFonts w:ascii="Arial" w:hAnsi="Arial" w:cs="Arial"/>
          <w:bCs/>
          <w:sz w:val="20"/>
          <w:szCs w:val="20"/>
        </w:rPr>
        <w:t>.</w:t>
      </w:r>
    </w:p>
    <w:p w14:paraId="75A60256" w14:textId="77777777" w:rsidR="00C022E3" w:rsidRDefault="00C022E3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2F77A12F" w14:textId="40D43A11" w:rsidR="00C022E3" w:rsidRDefault="00C022E3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172C6C4D" w14:textId="77777777" w:rsidR="00C022E3" w:rsidRDefault="00C022E3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1DDEDF38" w14:textId="7849C18B" w:rsidR="00C022E3" w:rsidRDefault="00C022E3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749D47EA" w14:textId="02F9DDA0" w:rsidR="00C022E3" w:rsidRDefault="00C022E3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402A6121" w14:textId="77777777" w:rsidR="00C022E3" w:rsidRDefault="00C022E3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351D91C9" w14:textId="54FD22C7" w:rsidR="00C022E3" w:rsidRPr="00C022E3" w:rsidRDefault="00C022E3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После этого формируется </w:t>
      </w:r>
      <w:r>
        <w:rPr>
          <w:rFonts w:ascii="Arial" w:hAnsi="Arial" w:cs="Arial"/>
          <w:bCs/>
          <w:sz w:val="20"/>
          <w:szCs w:val="20"/>
          <w:lang w:val="en-US"/>
        </w:rPr>
        <w:t>QR</w:t>
      </w:r>
      <w:r>
        <w:rPr>
          <w:rFonts w:ascii="Arial" w:hAnsi="Arial" w:cs="Arial"/>
          <w:bCs/>
          <w:sz w:val="20"/>
          <w:szCs w:val="20"/>
        </w:rPr>
        <w:t xml:space="preserve">-код, который Вы должны </w:t>
      </w:r>
      <w:r w:rsidRPr="00C022E3">
        <w:rPr>
          <w:rFonts w:ascii="Arial" w:hAnsi="Arial" w:cs="Arial"/>
          <w:b/>
          <w:sz w:val="20"/>
          <w:szCs w:val="20"/>
        </w:rPr>
        <w:t>сохранить</w:t>
      </w:r>
      <w:r>
        <w:rPr>
          <w:rFonts w:ascii="Arial" w:hAnsi="Arial" w:cs="Arial"/>
          <w:bCs/>
          <w:sz w:val="20"/>
          <w:szCs w:val="20"/>
        </w:rPr>
        <w:t xml:space="preserve"> и </w:t>
      </w:r>
      <w:r w:rsidRPr="00C022E3">
        <w:rPr>
          <w:rFonts w:ascii="Arial" w:hAnsi="Arial" w:cs="Arial"/>
          <w:b/>
          <w:sz w:val="20"/>
          <w:szCs w:val="20"/>
        </w:rPr>
        <w:t>предъявить</w:t>
      </w:r>
      <w:r>
        <w:rPr>
          <w:rFonts w:ascii="Arial" w:hAnsi="Arial" w:cs="Arial"/>
          <w:bCs/>
          <w:sz w:val="20"/>
          <w:szCs w:val="20"/>
        </w:rPr>
        <w:t xml:space="preserve"> на паспортном контроле.</w:t>
      </w:r>
    </w:p>
    <w:p w14:paraId="0DADC1D9" w14:textId="137D6C99" w:rsidR="00930E7B" w:rsidRDefault="00930E7B" w:rsidP="00930E7B">
      <w:pPr>
        <w:spacing w:after="0" w:line="240" w:lineRule="auto"/>
        <w:ind w:left="-567" w:firstLine="142"/>
        <w:jc w:val="both"/>
        <w:rPr>
          <w:rFonts w:ascii="Arial" w:hAnsi="Arial" w:cs="Arial"/>
          <w:bCs/>
          <w:sz w:val="20"/>
          <w:szCs w:val="20"/>
        </w:rPr>
      </w:pPr>
    </w:p>
    <w:p w14:paraId="7B3C0D16" w14:textId="77777777" w:rsidR="00047E15" w:rsidRDefault="00047E15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2307A35E" w14:textId="4676AA66" w:rsidR="00047E15" w:rsidRDefault="00047E15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32E5BF70" w14:textId="77777777" w:rsidR="00047E15" w:rsidRDefault="00047E15" w:rsidP="007134BC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47862148" w14:textId="367580D7" w:rsidR="00CA3C8B" w:rsidRPr="00930E7B" w:rsidRDefault="00CA3C8B" w:rsidP="00076F09">
      <w:pPr>
        <w:spacing w:after="0"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sectPr w:rsidR="00CA3C8B" w:rsidRPr="00930E7B" w:rsidSect="007134B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F1B45"/>
    <w:multiLevelType w:val="hybridMultilevel"/>
    <w:tmpl w:val="37FE61EE"/>
    <w:lvl w:ilvl="0" w:tplc="10362350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num w:numId="1" w16cid:durableId="192329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203"/>
    <w:rsid w:val="00047E15"/>
    <w:rsid w:val="00076F09"/>
    <w:rsid w:val="000E097E"/>
    <w:rsid w:val="001B47A2"/>
    <w:rsid w:val="001F4688"/>
    <w:rsid w:val="00223A00"/>
    <w:rsid w:val="002C2348"/>
    <w:rsid w:val="002C68BB"/>
    <w:rsid w:val="002D368A"/>
    <w:rsid w:val="00314807"/>
    <w:rsid w:val="0038746D"/>
    <w:rsid w:val="00413A4D"/>
    <w:rsid w:val="00472E15"/>
    <w:rsid w:val="005D37C0"/>
    <w:rsid w:val="0062302A"/>
    <w:rsid w:val="00645E38"/>
    <w:rsid w:val="00672C74"/>
    <w:rsid w:val="00687AEE"/>
    <w:rsid w:val="00691356"/>
    <w:rsid w:val="006A1810"/>
    <w:rsid w:val="006D723B"/>
    <w:rsid w:val="007134BC"/>
    <w:rsid w:val="007E272A"/>
    <w:rsid w:val="0085632B"/>
    <w:rsid w:val="00882EB9"/>
    <w:rsid w:val="008E4AE7"/>
    <w:rsid w:val="00930E7B"/>
    <w:rsid w:val="009642C2"/>
    <w:rsid w:val="009A0FA1"/>
    <w:rsid w:val="00A462F4"/>
    <w:rsid w:val="00AF0A14"/>
    <w:rsid w:val="00B64203"/>
    <w:rsid w:val="00B84BD8"/>
    <w:rsid w:val="00BE1628"/>
    <w:rsid w:val="00BE6A1B"/>
    <w:rsid w:val="00C022E3"/>
    <w:rsid w:val="00C31B09"/>
    <w:rsid w:val="00C8479F"/>
    <w:rsid w:val="00CA3C8B"/>
    <w:rsid w:val="00D10B05"/>
    <w:rsid w:val="00D4349B"/>
    <w:rsid w:val="00D83390"/>
    <w:rsid w:val="00DC034F"/>
    <w:rsid w:val="00E757C4"/>
    <w:rsid w:val="00ED0C1F"/>
    <w:rsid w:val="00F107CC"/>
    <w:rsid w:val="00F404C9"/>
    <w:rsid w:val="00F91012"/>
    <w:rsid w:val="00FB3E76"/>
    <w:rsid w:val="00FD38F2"/>
    <w:rsid w:val="00FD42F1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6563"/>
  <w15:chartTrackingRefBased/>
  <w15:docId w15:val="{6BCDA75A-E2AA-49D1-8451-09E29CDC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4BC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4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2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4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2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4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4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4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4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2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42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42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42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42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42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42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42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42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4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4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4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4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4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42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42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42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42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42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420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134BC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672C74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DC0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.nia.gov.cn/ArrivalCardFillingPhone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s.nia.gov.cn/ArrivalCardFillingPC/entry-registation-home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vand.ru/upload/weixin_image_2025-11-03_120824_031.pn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Алена</dc:creator>
  <cp:keywords/>
  <dc:description/>
  <cp:lastModifiedBy>Рудакова Алена</cp:lastModifiedBy>
  <cp:revision>59</cp:revision>
  <dcterms:created xsi:type="dcterms:W3CDTF">2025-11-20T14:43:00Z</dcterms:created>
  <dcterms:modified xsi:type="dcterms:W3CDTF">2026-05-28T07:55:00Z</dcterms:modified>
</cp:coreProperties>
</file>